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599D2" w14:textId="74A9E4AC" w:rsidR="00E43F99" w:rsidRPr="004C0C84" w:rsidRDefault="004D0711" w:rsidP="00E43F99">
      <w:pPr>
        <w:pStyle w:val="Subtitle"/>
      </w:pPr>
      <w:r w:rsidRPr="004C0C84">
        <w:rPr>
          <w:rFonts w:eastAsia="Times New Roman" w:cs="Times New Roman"/>
          <w:noProof/>
          <w:sz w:val="56"/>
          <w:szCs w:val="56"/>
        </w:rPr>
        <w:drawing>
          <wp:anchor distT="0" distB="0" distL="114300" distR="114300" simplePos="0" relativeHeight="251658240" behindDoc="0" locked="0" layoutInCell="1" allowOverlap="1" wp14:anchorId="4E17497E" wp14:editId="5D89D5F9">
            <wp:simplePos x="0" y="0"/>
            <wp:positionH relativeFrom="page">
              <wp:posOffset>6070600</wp:posOffset>
            </wp:positionH>
            <wp:positionV relativeFrom="page">
              <wp:posOffset>787400</wp:posOffset>
            </wp:positionV>
            <wp:extent cx="765175" cy="1028700"/>
            <wp:effectExtent l="0" t="0" r="0" b="12700"/>
            <wp:wrapNone/>
            <wp:docPr id="2" name="Picture 2" descr="https://www.doubleknot.com/OrgHeaders/2663/WOD%20Pa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www.doubleknot.com/OrgHeaders/2663/WOD%20Patch.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51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F99" w:rsidRPr="004C0C84">
        <w:rPr>
          <w:rFonts w:eastAsia="Times New Roman" w:cs="Times New Roman"/>
          <w:sz w:val="56"/>
          <w:szCs w:val="56"/>
        </w:rPr>
        <w:tab/>
      </w:r>
    </w:p>
    <w:p w14:paraId="6D5AF117" w14:textId="1C98C51C" w:rsidR="00E43F99" w:rsidRPr="00535995" w:rsidRDefault="00C63F72" w:rsidP="00535995">
      <w:pPr>
        <w:widowControl w:val="0"/>
        <w:tabs>
          <w:tab w:val="center" w:pos="4680"/>
        </w:tabs>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61F89AD3" wp14:editId="1C7FC065">
            <wp:extent cx="1723571"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548" cy="1207184"/>
                    </a:xfrm>
                    <a:prstGeom prst="rect">
                      <a:avLst/>
                    </a:prstGeom>
                    <a:noFill/>
                    <a:ln>
                      <a:noFill/>
                    </a:ln>
                  </pic:spPr>
                </pic:pic>
              </a:graphicData>
            </a:graphic>
          </wp:inline>
        </w:drawing>
      </w:r>
      <w:r w:rsidR="00535995">
        <w:rPr>
          <w:rFonts w:asciiTheme="majorHAnsi" w:eastAsia="Times New Roman" w:hAnsiTheme="majorHAnsi" w:cs="Times New Roman"/>
          <w:sz w:val="56"/>
          <w:szCs w:val="56"/>
        </w:rPr>
        <w:tab/>
      </w:r>
      <w:r w:rsidR="00E43F99" w:rsidRPr="004C0C84">
        <w:rPr>
          <w:rFonts w:asciiTheme="majorHAnsi" w:eastAsia="Times New Roman" w:hAnsiTheme="majorHAnsi" w:cs="Times New Roman"/>
          <w:sz w:val="56"/>
          <w:szCs w:val="56"/>
        </w:rPr>
        <w:t>White Oak District</w:t>
      </w:r>
    </w:p>
    <w:p w14:paraId="54DFFD75" w14:textId="47C36210" w:rsidR="00E43F99" w:rsidRPr="004C0C84" w:rsidRDefault="00E43F99" w:rsidP="00E43F99">
      <w:pPr>
        <w:spacing w:after="0" w:line="240" w:lineRule="auto"/>
        <w:jc w:val="center"/>
        <w:rPr>
          <w:rFonts w:asciiTheme="majorHAnsi" w:hAnsiTheme="majorHAnsi"/>
          <w:sz w:val="36"/>
        </w:rPr>
      </w:pPr>
      <w:r w:rsidRPr="004C0C84">
        <w:rPr>
          <w:rFonts w:asciiTheme="majorHAnsi" w:hAnsiTheme="majorHAnsi"/>
          <w:sz w:val="36"/>
        </w:rPr>
        <w:t>Cub Scout Roundtable</w:t>
      </w:r>
    </w:p>
    <w:p w14:paraId="300B6652" w14:textId="26BC8A46" w:rsidR="00E43F99" w:rsidRPr="004C0C84" w:rsidRDefault="00E70925" w:rsidP="00E43F99">
      <w:pPr>
        <w:spacing w:after="0" w:line="240" w:lineRule="auto"/>
        <w:jc w:val="center"/>
        <w:rPr>
          <w:rFonts w:asciiTheme="majorHAnsi" w:hAnsiTheme="majorHAnsi"/>
          <w:sz w:val="36"/>
        </w:rPr>
      </w:pPr>
      <w:r>
        <w:rPr>
          <w:rFonts w:asciiTheme="majorHAnsi" w:hAnsiTheme="majorHAnsi"/>
          <w:sz w:val="36"/>
        </w:rPr>
        <w:t>September</w:t>
      </w:r>
      <w:r w:rsidR="00B2347E">
        <w:rPr>
          <w:rFonts w:asciiTheme="majorHAnsi" w:hAnsiTheme="majorHAnsi"/>
          <w:sz w:val="36"/>
        </w:rPr>
        <w:t xml:space="preserve"> 2017</w:t>
      </w:r>
      <w:r w:rsidR="00E43F99" w:rsidRPr="004C0C84">
        <w:rPr>
          <w:rFonts w:asciiTheme="majorHAnsi" w:hAnsiTheme="majorHAnsi"/>
          <w:sz w:val="36"/>
        </w:rPr>
        <w:t xml:space="preserve"> Information Sheet</w:t>
      </w:r>
    </w:p>
    <w:p w14:paraId="40611215" w14:textId="77777777" w:rsidR="00E43F99" w:rsidRPr="004C0C84" w:rsidRDefault="00E43F99" w:rsidP="0047058C">
      <w:pPr>
        <w:pBdr>
          <w:bottom w:val="single" w:sz="4" w:space="1" w:color="auto"/>
        </w:pBdr>
        <w:spacing w:after="0" w:line="240" w:lineRule="auto"/>
        <w:jc w:val="center"/>
        <w:rPr>
          <w:rFonts w:asciiTheme="majorHAnsi" w:hAnsiTheme="majorHAnsi"/>
          <w:sz w:val="36"/>
        </w:rPr>
      </w:pPr>
    </w:p>
    <w:p w14:paraId="66FF959B" w14:textId="77777777" w:rsidR="00716686" w:rsidRPr="004C0C84" w:rsidRDefault="00716686" w:rsidP="00E43F99">
      <w:pPr>
        <w:spacing w:after="0" w:line="240" w:lineRule="auto"/>
        <w:rPr>
          <w:rFonts w:asciiTheme="majorHAnsi" w:hAnsiTheme="majorHAnsi"/>
          <w:sz w:val="36"/>
        </w:rPr>
        <w:sectPr w:rsidR="00716686" w:rsidRPr="004C0C84" w:rsidSect="00BC30D6">
          <w:pgSz w:w="12240" w:h="15840"/>
          <w:pgMar w:top="720" w:right="1440" w:bottom="720" w:left="1440" w:header="720" w:footer="720" w:gutter="0"/>
          <w:cols w:space="720"/>
          <w:docGrid w:linePitch="360"/>
        </w:sectPr>
      </w:pPr>
    </w:p>
    <w:p w14:paraId="5EE60A5E" w14:textId="77777777" w:rsidR="00915E82" w:rsidRPr="004C0C84" w:rsidRDefault="00915E82" w:rsidP="00E43F99">
      <w:pPr>
        <w:spacing w:after="0" w:line="240" w:lineRule="auto"/>
        <w:rPr>
          <w:rFonts w:asciiTheme="majorHAnsi" w:hAnsiTheme="majorHAnsi"/>
          <w:sz w:val="20"/>
          <w:szCs w:val="20"/>
        </w:rPr>
      </w:pPr>
    </w:p>
    <w:p w14:paraId="685CFFF8" w14:textId="77777777" w:rsidR="003F37C8" w:rsidRDefault="003F37C8" w:rsidP="00320FE8">
      <w:pPr>
        <w:widowControl w:val="0"/>
        <w:autoSpaceDE w:val="0"/>
        <w:autoSpaceDN w:val="0"/>
        <w:adjustRightInd w:val="0"/>
        <w:spacing w:after="0" w:line="240" w:lineRule="auto"/>
        <w:rPr>
          <w:rFonts w:asciiTheme="majorHAnsi" w:eastAsiaTheme="minorEastAsia" w:hAnsiTheme="majorHAnsi" w:cs="Helvetica Neue"/>
          <w:b/>
          <w:sz w:val="21"/>
          <w:szCs w:val="21"/>
          <w:u w:val="single"/>
        </w:rPr>
        <w:sectPr w:rsidR="003F37C8" w:rsidSect="00FD55DD">
          <w:type w:val="continuous"/>
          <w:pgSz w:w="12240" w:h="15840"/>
          <w:pgMar w:top="1440" w:right="1440" w:bottom="1440" w:left="1440" w:header="720" w:footer="720" w:gutter="0"/>
          <w:cols w:num="2" w:space="720"/>
          <w:docGrid w:linePitch="360"/>
        </w:sectPr>
      </w:pPr>
    </w:p>
    <w:p w14:paraId="45D67625" w14:textId="42E4303E" w:rsidR="00915E82" w:rsidRPr="00535995" w:rsidRDefault="00915E82" w:rsidP="00915E82">
      <w:pPr>
        <w:widowControl w:val="0"/>
        <w:pBdr>
          <w:bottom w:val="single" w:sz="4" w:space="1" w:color="auto"/>
        </w:pBdr>
        <w:autoSpaceDE w:val="0"/>
        <w:autoSpaceDN w:val="0"/>
        <w:adjustRightInd w:val="0"/>
        <w:spacing w:after="0" w:line="240" w:lineRule="auto"/>
        <w:rPr>
          <w:rFonts w:asciiTheme="majorHAnsi" w:hAnsiTheme="majorHAnsi" w:cs="MyriadPro-Regular"/>
          <w:b/>
          <w:bCs/>
          <w:sz w:val="21"/>
          <w:szCs w:val="21"/>
        </w:rPr>
      </w:pPr>
      <w:r w:rsidRPr="00535995">
        <w:rPr>
          <w:rFonts w:asciiTheme="majorHAnsi" w:hAnsiTheme="majorHAnsi" w:cs="MyriadPro-Regular"/>
          <w:b/>
          <w:bCs/>
          <w:sz w:val="21"/>
          <w:szCs w:val="21"/>
        </w:rPr>
        <w:lastRenderedPageBreak/>
        <w:t xml:space="preserve">Scout Law: </w:t>
      </w:r>
      <w:r w:rsidR="00E70925">
        <w:rPr>
          <w:rFonts w:asciiTheme="majorHAnsi" w:hAnsiTheme="majorHAnsi" w:cs="MyriadPro-Regular"/>
          <w:bCs/>
          <w:sz w:val="21"/>
          <w:szCs w:val="21"/>
        </w:rPr>
        <w:t>Thrifty</w:t>
      </w:r>
    </w:p>
    <w:p w14:paraId="60CEEC9E" w14:textId="0641CC22" w:rsidR="00915E82" w:rsidRPr="00535995" w:rsidRDefault="00915E82" w:rsidP="00915E82">
      <w:pPr>
        <w:widowControl w:val="0"/>
        <w:pBdr>
          <w:bottom w:val="single" w:sz="4" w:space="1" w:color="auto"/>
        </w:pBdr>
        <w:autoSpaceDE w:val="0"/>
        <w:autoSpaceDN w:val="0"/>
        <w:adjustRightInd w:val="0"/>
        <w:spacing w:after="0" w:line="240" w:lineRule="auto"/>
        <w:rPr>
          <w:rFonts w:asciiTheme="majorHAnsi" w:hAnsiTheme="majorHAnsi" w:cs="MyriadPro-Regular"/>
          <w:b/>
          <w:bCs/>
          <w:sz w:val="21"/>
          <w:szCs w:val="21"/>
        </w:rPr>
      </w:pPr>
      <w:r w:rsidRPr="00535995">
        <w:rPr>
          <w:rFonts w:asciiTheme="majorHAnsi" w:hAnsiTheme="majorHAnsi" w:cs="MyriadPro-Regular"/>
          <w:b/>
          <w:bCs/>
          <w:sz w:val="21"/>
          <w:szCs w:val="21"/>
        </w:rPr>
        <w:t xml:space="preserve">Interest Topic: </w:t>
      </w:r>
      <w:r w:rsidR="00E70925">
        <w:rPr>
          <w:rFonts w:asciiTheme="majorHAnsi" w:hAnsiTheme="majorHAnsi" w:cs="MyriadPro-Regular"/>
          <w:bCs/>
          <w:sz w:val="21"/>
          <w:szCs w:val="21"/>
        </w:rPr>
        <w:t xml:space="preserve"> A Camping We Will Go</w:t>
      </w:r>
    </w:p>
    <w:p w14:paraId="3A28AF36" w14:textId="77777777" w:rsidR="00915E82" w:rsidRPr="00535995" w:rsidRDefault="00915E82" w:rsidP="00915E82">
      <w:pPr>
        <w:widowControl w:val="0"/>
        <w:pBdr>
          <w:bottom w:val="single" w:sz="4" w:space="1" w:color="auto"/>
        </w:pBdr>
        <w:autoSpaceDE w:val="0"/>
        <w:autoSpaceDN w:val="0"/>
        <w:adjustRightInd w:val="0"/>
        <w:spacing w:after="0" w:line="240" w:lineRule="auto"/>
        <w:rPr>
          <w:rFonts w:asciiTheme="majorHAnsi" w:hAnsiTheme="majorHAnsi" w:cs="MyriadPro-Regular"/>
          <w:b/>
          <w:bCs/>
          <w:sz w:val="21"/>
          <w:szCs w:val="21"/>
        </w:rPr>
      </w:pPr>
    </w:p>
    <w:p w14:paraId="2D102A15" w14:textId="77777777" w:rsidR="00BE4036" w:rsidRDefault="00BE4036" w:rsidP="00BE4036">
      <w:pPr>
        <w:widowControl w:val="0"/>
        <w:autoSpaceDE w:val="0"/>
        <w:autoSpaceDN w:val="0"/>
        <w:adjustRightInd w:val="0"/>
        <w:spacing w:after="0" w:line="240" w:lineRule="auto"/>
        <w:rPr>
          <w:rFonts w:asciiTheme="majorHAnsi" w:eastAsiaTheme="minorEastAsia" w:hAnsiTheme="majorHAnsi" w:cs="Helvetica Neue"/>
          <w:b/>
          <w:sz w:val="24"/>
          <w:szCs w:val="24"/>
          <w:u w:val="single"/>
        </w:rPr>
      </w:pPr>
    </w:p>
    <w:p w14:paraId="06D2F6C4" w14:textId="77777777" w:rsidR="005E050E" w:rsidRDefault="005E050E" w:rsidP="00BE4036">
      <w:pPr>
        <w:widowControl w:val="0"/>
        <w:autoSpaceDE w:val="0"/>
        <w:autoSpaceDN w:val="0"/>
        <w:adjustRightInd w:val="0"/>
        <w:spacing w:after="0" w:line="240" w:lineRule="auto"/>
        <w:rPr>
          <w:rFonts w:asciiTheme="majorHAnsi" w:eastAsiaTheme="minorEastAsia" w:hAnsiTheme="majorHAnsi" w:cs="Helvetica Neue"/>
          <w:b/>
          <w:sz w:val="24"/>
          <w:szCs w:val="24"/>
          <w:u w:val="single"/>
        </w:rPr>
        <w:sectPr w:rsidR="005E050E" w:rsidSect="00716686">
          <w:type w:val="continuous"/>
          <w:pgSz w:w="12240" w:h="15840"/>
          <w:pgMar w:top="1440" w:right="1440" w:bottom="1440" w:left="1440" w:header="720" w:footer="720" w:gutter="0"/>
          <w:cols w:space="720"/>
          <w:docGrid w:linePitch="360"/>
        </w:sectPr>
      </w:pPr>
    </w:p>
    <w:p w14:paraId="6AD88895" w14:textId="5E6C9668" w:rsidR="00BE4036" w:rsidRPr="005E050E" w:rsidRDefault="00BE4036" w:rsidP="00BE4036">
      <w:pPr>
        <w:widowControl w:val="0"/>
        <w:autoSpaceDE w:val="0"/>
        <w:autoSpaceDN w:val="0"/>
        <w:adjustRightInd w:val="0"/>
        <w:spacing w:after="0" w:line="240" w:lineRule="auto"/>
        <w:rPr>
          <w:rFonts w:asciiTheme="majorHAnsi" w:eastAsiaTheme="minorEastAsia" w:hAnsiTheme="majorHAnsi" w:cs="Helvetica Neue"/>
          <w:b/>
          <w:u w:val="single"/>
        </w:rPr>
      </w:pPr>
      <w:r w:rsidRPr="005E050E">
        <w:rPr>
          <w:rFonts w:asciiTheme="majorHAnsi" w:eastAsiaTheme="minorEastAsia" w:hAnsiTheme="majorHAnsi" w:cs="Helvetica Neue"/>
          <w:b/>
          <w:u w:val="single"/>
        </w:rPr>
        <w:lastRenderedPageBreak/>
        <w:t>Opening Ceremony</w:t>
      </w:r>
    </w:p>
    <w:p w14:paraId="2AA74D04" w14:textId="77777777" w:rsidR="00915E82" w:rsidRPr="005E050E" w:rsidRDefault="00915E82" w:rsidP="00915E82">
      <w:pPr>
        <w:widowControl w:val="0"/>
        <w:autoSpaceDE w:val="0"/>
        <w:autoSpaceDN w:val="0"/>
        <w:adjustRightInd w:val="0"/>
        <w:spacing w:after="0" w:line="240" w:lineRule="auto"/>
        <w:rPr>
          <w:rFonts w:asciiTheme="majorHAnsi" w:hAnsiTheme="majorHAnsi" w:cs="MyriadPro-Regular"/>
          <w:b/>
          <w:bCs/>
        </w:rPr>
      </w:pPr>
    </w:p>
    <w:p w14:paraId="5D5CB3A0"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1:</w:t>
      </w:r>
      <w:r w:rsidRPr="00E70925">
        <w:rPr>
          <w:rFonts w:asciiTheme="majorHAnsi" w:eastAsiaTheme="minorEastAsia" w:hAnsiTheme="majorHAnsi" w:cs="Arial"/>
          <w:bCs/>
          <w:color w:val="000000"/>
        </w:rPr>
        <w:t xml:space="preserve"> “Our Cubmaster has challenged us to find our thriftiest camping tips to share with</w:t>
      </w:r>
    </w:p>
    <w:p w14:paraId="4863E3CE"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Cs/>
          <w:color w:val="000000"/>
        </w:rPr>
        <w:t>our new families for the pack campout.”</w:t>
      </w:r>
    </w:p>
    <w:p w14:paraId="3B273824"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2:</w:t>
      </w:r>
      <w:r w:rsidRPr="00E70925">
        <w:rPr>
          <w:rFonts w:asciiTheme="majorHAnsi" w:eastAsiaTheme="minorEastAsia" w:hAnsiTheme="majorHAnsi" w:cs="Arial"/>
          <w:bCs/>
          <w:color w:val="000000"/>
        </w:rPr>
        <w:t xml:space="preserve"> “I know—they can freeze gallons of water so they don’t have to buy ice for their</w:t>
      </w:r>
    </w:p>
    <w:p w14:paraId="6AA1A2E7"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Cs/>
          <w:color w:val="000000"/>
        </w:rPr>
        <w:t>coolers.”</w:t>
      </w:r>
    </w:p>
    <w:p w14:paraId="55F3725A"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3:</w:t>
      </w:r>
      <w:r w:rsidRPr="00E70925">
        <w:rPr>
          <w:rFonts w:asciiTheme="majorHAnsi" w:eastAsiaTheme="minorEastAsia" w:hAnsiTheme="majorHAnsi" w:cs="Arial"/>
          <w:bCs/>
          <w:color w:val="000000"/>
        </w:rPr>
        <w:t xml:space="preserve"> “They can use tongue-and-groove pliers instead of pot holders, if they already</w:t>
      </w:r>
    </w:p>
    <w:p w14:paraId="7776B8E3"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Cs/>
          <w:color w:val="000000"/>
        </w:rPr>
        <w:t>have them. Those work great.”</w:t>
      </w:r>
    </w:p>
    <w:p w14:paraId="209FE6A3"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4:</w:t>
      </w:r>
      <w:r w:rsidRPr="00E70925">
        <w:rPr>
          <w:rFonts w:asciiTheme="majorHAnsi" w:eastAsiaTheme="minorEastAsia" w:hAnsiTheme="majorHAnsi" w:cs="Arial"/>
          <w:bCs/>
          <w:color w:val="000000"/>
        </w:rPr>
        <w:t xml:space="preserve"> “We can tell them to shop at garage sales. Mr. Scott got his camp stove at one</w:t>
      </w:r>
      <w:r>
        <w:rPr>
          <w:rFonts w:asciiTheme="majorHAnsi" w:eastAsiaTheme="minorEastAsia" w:hAnsiTheme="majorHAnsi" w:cs="Arial"/>
          <w:bCs/>
          <w:color w:val="000000"/>
        </w:rPr>
        <w:t xml:space="preserve"> </w:t>
      </w:r>
      <w:r w:rsidRPr="00E70925">
        <w:rPr>
          <w:rFonts w:asciiTheme="majorHAnsi" w:eastAsiaTheme="minorEastAsia" w:hAnsiTheme="majorHAnsi" w:cs="Arial"/>
          <w:bCs/>
          <w:color w:val="000000"/>
        </w:rPr>
        <w:t>for just $5.”</w:t>
      </w:r>
    </w:p>
    <w:p w14:paraId="315FAC98"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5:</w:t>
      </w:r>
      <w:r w:rsidRPr="00E70925">
        <w:rPr>
          <w:rFonts w:asciiTheme="majorHAnsi" w:eastAsiaTheme="minorEastAsia" w:hAnsiTheme="majorHAnsi" w:cs="Arial"/>
          <w:bCs/>
          <w:color w:val="000000"/>
        </w:rPr>
        <w:t xml:space="preserve"> “We can also suggest they sign up for online alerts for sales on tents.”</w:t>
      </w:r>
    </w:p>
    <w:p w14:paraId="3E6D1198"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6:</w:t>
      </w:r>
      <w:r w:rsidRPr="00E70925">
        <w:rPr>
          <w:rFonts w:asciiTheme="majorHAnsi" w:eastAsiaTheme="minorEastAsia" w:hAnsiTheme="majorHAnsi" w:cs="Arial"/>
          <w:bCs/>
          <w:color w:val="000000"/>
        </w:rPr>
        <w:t xml:space="preserve"> “Laundry lint makes good tinder for a campfire. My family always takes a plastic</w:t>
      </w:r>
    </w:p>
    <w:p w14:paraId="7948CDE8"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Cs/>
          <w:color w:val="000000"/>
        </w:rPr>
        <w:t>bag of it when we camp.”</w:t>
      </w:r>
    </w:p>
    <w:p w14:paraId="79102760"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7:</w:t>
      </w:r>
      <w:r w:rsidRPr="00E70925">
        <w:rPr>
          <w:rFonts w:asciiTheme="majorHAnsi" w:eastAsiaTheme="minorEastAsia" w:hAnsiTheme="majorHAnsi" w:cs="Arial"/>
          <w:bCs/>
          <w:color w:val="000000"/>
        </w:rPr>
        <w:t xml:space="preserve"> “They can make waterproof matches by dipping them in clear nail polish.</w:t>
      </w:r>
    </w:p>
    <w:p w14:paraId="7BC395DE"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Cs/>
          <w:color w:val="000000"/>
        </w:rPr>
        <w:t>Remember, Cub Scouts shouldn’t handle matches.”</w:t>
      </w:r>
    </w:p>
    <w:p w14:paraId="19595991"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8:</w:t>
      </w:r>
      <w:r w:rsidRPr="00E70925">
        <w:rPr>
          <w:rFonts w:asciiTheme="majorHAnsi" w:eastAsiaTheme="minorEastAsia" w:hAnsiTheme="majorHAnsi" w:cs="Arial"/>
          <w:bCs/>
          <w:color w:val="000000"/>
        </w:rPr>
        <w:t xml:space="preserve"> “They can make a box oven to bake food; they won’t need to have a camp stove.”</w:t>
      </w:r>
    </w:p>
    <w:p w14:paraId="13CDC328"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1:</w:t>
      </w:r>
      <w:r w:rsidRPr="00E70925">
        <w:rPr>
          <w:rFonts w:asciiTheme="majorHAnsi" w:eastAsiaTheme="minorEastAsia" w:hAnsiTheme="majorHAnsi" w:cs="Arial"/>
          <w:bCs/>
          <w:color w:val="000000"/>
        </w:rPr>
        <w:t xml:space="preserve"> “I think we have great ideas to share.”</w:t>
      </w:r>
    </w:p>
    <w:p w14:paraId="49731E8E" w14:textId="57C480D7" w:rsidR="00BE4036"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All:</w:t>
      </w:r>
      <w:r w:rsidRPr="00E70925">
        <w:rPr>
          <w:rFonts w:asciiTheme="majorHAnsi" w:eastAsiaTheme="minorEastAsia" w:hAnsiTheme="majorHAnsi" w:cs="Arial"/>
          <w:bCs/>
          <w:color w:val="000000"/>
        </w:rPr>
        <w:t xml:space="preserve"> “A Scout is thrifty!”</w:t>
      </w:r>
    </w:p>
    <w:p w14:paraId="07556032" w14:textId="77777777" w:rsidR="005E050E" w:rsidRDefault="005E050E" w:rsidP="009F26B3">
      <w:pPr>
        <w:widowControl w:val="0"/>
        <w:pBdr>
          <w:bottom w:val="single" w:sz="4" w:space="1" w:color="auto"/>
        </w:pBdr>
        <w:autoSpaceDE w:val="0"/>
        <w:autoSpaceDN w:val="0"/>
        <w:adjustRightInd w:val="0"/>
        <w:spacing w:after="0" w:line="240" w:lineRule="auto"/>
        <w:rPr>
          <w:rFonts w:asciiTheme="majorHAnsi" w:hAnsiTheme="majorHAnsi" w:cs="MyriadPro-Regular"/>
          <w:b/>
          <w:bCs/>
        </w:rPr>
      </w:pPr>
    </w:p>
    <w:p w14:paraId="6FA32711" w14:textId="77777777" w:rsidR="00C63F72" w:rsidRPr="005E050E" w:rsidRDefault="00C63F72" w:rsidP="009F26B3">
      <w:pPr>
        <w:widowControl w:val="0"/>
        <w:pBdr>
          <w:bottom w:val="single" w:sz="4" w:space="1" w:color="auto"/>
        </w:pBdr>
        <w:autoSpaceDE w:val="0"/>
        <w:autoSpaceDN w:val="0"/>
        <w:adjustRightInd w:val="0"/>
        <w:spacing w:after="0" w:line="240" w:lineRule="auto"/>
        <w:rPr>
          <w:rFonts w:asciiTheme="majorHAnsi" w:hAnsiTheme="majorHAnsi" w:cs="MyriadPro-Regular"/>
          <w:b/>
          <w:bCs/>
        </w:rPr>
      </w:pPr>
    </w:p>
    <w:p w14:paraId="39EC45C1" w14:textId="77777777" w:rsidR="009F26B3" w:rsidRPr="005E050E" w:rsidRDefault="009F26B3" w:rsidP="009F26B3">
      <w:pPr>
        <w:widowControl w:val="0"/>
        <w:autoSpaceDE w:val="0"/>
        <w:autoSpaceDN w:val="0"/>
        <w:adjustRightInd w:val="0"/>
        <w:spacing w:after="0" w:line="240" w:lineRule="auto"/>
        <w:rPr>
          <w:rFonts w:asciiTheme="majorHAnsi" w:hAnsiTheme="majorHAnsi" w:cs="MyriadPro-Regular"/>
          <w:b/>
          <w:bCs/>
        </w:rPr>
      </w:pPr>
    </w:p>
    <w:p w14:paraId="7EBEB44B" w14:textId="2C084AD5" w:rsidR="00E70925" w:rsidRDefault="00E70925" w:rsidP="00E70925">
      <w:pPr>
        <w:widowControl w:val="0"/>
        <w:autoSpaceDE w:val="0"/>
        <w:autoSpaceDN w:val="0"/>
        <w:adjustRightInd w:val="0"/>
        <w:spacing w:after="0" w:line="240" w:lineRule="auto"/>
        <w:rPr>
          <w:rFonts w:asciiTheme="majorHAnsi" w:eastAsiaTheme="minorEastAsia" w:hAnsiTheme="majorHAnsi" w:cs="Helvetica Neue"/>
          <w:b/>
          <w:u w:val="single"/>
        </w:rPr>
      </w:pPr>
      <w:r>
        <w:rPr>
          <w:rFonts w:asciiTheme="majorHAnsi" w:eastAsiaTheme="minorEastAsia" w:hAnsiTheme="majorHAnsi" w:cs="Helvetica Neue"/>
          <w:b/>
          <w:u w:val="single"/>
        </w:rPr>
        <w:lastRenderedPageBreak/>
        <w:t>The</w:t>
      </w:r>
      <w:r w:rsidRPr="00E70925">
        <w:rPr>
          <w:rFonts w:asciiTheme="majorHAnsi" w:eastAsiaTheme="minorEastAsia" w:hAnsiTheme="majorHAnsi" w:cs="Helvetica Neue"/>
          <w:b/>
          <w:u w:val="single"/>
        </w:rPr>
        <w:t xml:space="preserve"> Cub Scout Six Essentials?</w:t>
      </w:r>
    </w:p>
    <w:p w14:paraId="0F07895B"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Helvetica Neue"/>
          <w:b/>
          <w:u w:val="single"/>
        </w:rPr>
      </w:pPr>
    </w:p>
    <w:p w14:paraId="27E41BBA" w14:textId="4E4F8D56"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Helvetica Neue"/>
        </w:rPr>
      </w:pPr>
      <w:r w:rsidRPr="00E70925">
        <w:rPr>
          <w:rFonts w:asciiTheme="majorHAnsi" w:eastAsiaTheme="minorEastAsia" w:hAnsiTheme="majorHAnsi" w:cs="Helvetica Neue"/>
        </w:rPr>
        <w:t>These are items every Cub Scout should carry in his personal gear when going on hikes</w:t>
      </w:r>
      <w:r>
        <w:rPr>
          <w:rFonts w:asciiTheme="majorHAnsi" w:eastAsiaTheme="minorEastAsia" w:hAnsiTheme="majorHAnsi" w:cs="Helvetica Neue"/>
        </w:rPr>
        <w:t xml:space="preserve"> </w:t>
      </w:r>
      <w:r w:rsidRPr="00E70925">
        <w:rPr>
          <w:rFonts w:asciiTheme="majorHAnsi" w:eastAsiaTheme="minorEastAsia" w:hAnsiTheme="majorHAnsi" w:cs="Helvetica Neue"/>
        </w:rPr>
        <w:t>or campouts</w:t>
      </w:r>
      <w:r>
        <w:rPr>
          <w:rFonts w:asciiTheme="majorHAnsi" w:eastAsiaTheme="minorEastAsia" w:hAnsiTheme="majorHAnsi" w:cs="Helvetica Neue"/>
        </w:rPr>
        <w:t>:</w:t>
      </w:r>
    </w:p>
    <w:p w14:paraId="75088868"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Helvetica Neue"/>
        </w:rPr>
      </w:pPr>
      <w:r w:rsidRPr="00E70925">
        <w:rPr>
          <w:rFonts w:asciiTheme="majorHAnsi" w:eastAsiaTheme="minorEastAsia" w:hAnsiTheme="majorHAnsi" w:cs="Helvetica Neue"/>
        </w:rPr>
        <w:t>1. First-aid kit: adhesive bandages, moleskin, gauze, antibiotic ointment, etc.</w:t>
      </w:r>
    </w:p>
    <w:p w14:paraId="6365F5D1"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Helvetica Neue"/>
        </w:rPr>
      </w:pPr>
      <w:r w:rsidRPr="00E70925">
        <w:rPr>
          <w:rFonts w:asciiTheme="majorHAnsi" w:eastAsiaTheme="minorEastAsia" w:hAnsiTheme="majorHAnsi" w:cs="Helvetica Neue"/>
        </w:rPr>
        <w:t>2. Water bottle: filled and large enough to last until it can be filled again</w:t>
      </w:r>
    </w:p>
    <w:p w14:paraId="59942C77"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Helvetica Neue"/>
        </w:rPr>
      </w:pPr>
      <w:r w:rsidRPr="00E70925">
        <w:rPr>
          <w:rFonts w:asciiTheme="majorHAnsi" w:eastAsiaTheme="minorEastAsia" w:hAnsiTheme="majorHAnsi" w:cs="Helvetica Neue"/>
        </w:rPr>
        <w:t>3. Flashlight: for emergency use only</w:t>
      </w:r>
    </w:p>
    <w:p w14:paraId="247AAD65"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Helvetica Neue"/>
        </w:rPr>
      </w:pPr>
      <w:r w:rsidRPr="00E70925">
        <w:rPr>
          <w:rFonts w:asciiTheme="majorHAnsi" w:eastAsiaTheme="minorEastAsia" w:hAnsiTheme="majorHAnsi" w:cs="Helvetica Neue"/>
        </w:rPr>
        <w:t>4. Trail food: can be made as a den activity prior to hike or campout</w:t>
      </w:r>
    </w:p>
    <w:p w14:paraId="115ABF34"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Helvetica Neue"/>
        </w:rPr>
      </w:pPr>
      <w:r w:rsidRPr="00E70925">
        <w:rPr>
          <w:rFonts w:asciiTheme="majorHAnsi" w:eastAsiaTheme="minorEastAsia" w:hAnsiTheme="majorHAnsi" w:cs="Helvetica Neue"/>
        </w:rPr>
        <w:t>5. Sun protection: sunscreen of SPF 30 or greater and a hat</w:t>
      </w:r>
    </w:p>
    <w:p w14:paraId="2DD53F3E" w14:textId="6165FA9E" w:rsidR="00535995" w:rsidRDefault="00E70925" w:rsidP="00E70925">
      <w:pPr>
        <w:widowControl w:val="0"/>
        <w:pBdr>
          <w:bottom w:val="single" w:sz="4" w:space="1" w:color="auto"/>
        </w:pBdr>
        <w:autoSpaceDE w:val="0"/>
        <w:autoSpaceDN w:val="0"/>
        <w:adjustRightInd w:val="0"/>
        <w:spacing w:after="0" w:line="240" w:lineRule="auto"/>
        <w:rPr>
          <w:rFonts w:asciiTheme="majorHAnsi" w:eastAsiaTheme="minorEastAsia" w:hAnsiTheme="majorHAnsi" w:cs="Helvetica Neue"/>
        </w:rPr>
      </w:pPr>
      <w:r w:rsidRPr="00E70925">
        <w:rPr>
          <w:rFonts w:asciiTheme="majorHAnsi" w:eastAsiaTheme="minorEastAsia" w:hAnsiTheme="majorHAnsi" w:cs="Helvetica Neue"/>
        </w:rPr>
        <w:t>6. Whistle: also for emergency use only</w:t>
      </w:r>
    </w:p>
    <w:p w14:paraId="10B5A7B2" w14:textId="77777777" w:rsidR="00C63F72" w:rsidRPr="005E050E" w:rsidRDefault="00C63F72" w:rsidP="00E70925">
      <w:pPr>
        <w:widowControl w:val="0"/>
        <w:pBdr>
          <w:bottom w:val="single" w:sz="4" w:space="1" w:color="auto"/>
        </w:pBdr>
        <w:autoSpaceDE w:val="0"/>
        <w:autoSpaceDN w:val="0"/>
        <w:adjustRightInd w:val="0"/>
        <w:spacing w:after="0" w:line="240" w:lineRule="auto"/>
        <w:rPr>
          <w:rFonts w:asciiTheme="majorHAnsi" w:eastAsiaTheme="minorEastAsia" w:hAnsiTheme="majorHAnsi" w:cs="Helvetica Neue"/>
          <w:b/>
          <w:u w:val="single"/>
        </w:rPr>
      </w:pPr>
    </w:p>
    <w:p w14:paraId="706A4573" w14:textId="440AE733" w:rsidR="00BE4036" w:rsidRPr="00E70925" w:rsidRDefault="00535995" w:rsidP="005E050E">
      <w:pPr>
        <w:widowControl w:val="0"/>
        <w:autoSpaceDE w:val="0"/>
        <w:autoSpaceDN w:val="0"/>
        <w:adjustRightInd w:val="0"/>
        <w:spacing w:after="0" w:line="240" w:lineRule="auto"/>
        <w:rPr>
          <w:rFonts w:asciiTheme="majorHAnsi" w:eastAsiaTheme="minorEastAsia" w:hAnsiTheme="majorHAnsi" w:cs="Arial"/>
          <w:color w:val="000000"/>
        </w:rPr>
      </w:pPr>
      <w:r w:rsidRPr="005E050E">
        <w:rPr>
          <w:rFonts w:asciiTheme="majorHAnsi" w:eastAsiaTheme="minorEastAsia" w:hAnsiTheme="majorHAnsi" w:cs="Arial"/>
          <w:color w:val="000000"/>
        </w:rPr>
        <w:t xml:space="preserve"> </w:t>
      </w:r>
      <w:r w:rsidR="00BE4036" w:rsidRPr="005E050E">
        <w:rPr>
          <w:rFonts w:asciiTheme="majorHAnsi" w:eastAsiaTheme="minorEastAsia" w:hAnsiTheme="majorHAnsi" w:cs="Helvetica Neue"/>
          <w:b/>
          <w:u w:val="single"/>
        </w:rPr>
        <w:t>Closing Ceremony</w:t>
      </w:r>
    </w:p>
    <w:p w14:paraId="225B5072" w14:textId="77777777" w:rsidR="005E050E" w:rsidRDefault="005E050E" w:rsidP="005E050E">
      <w:pPr>
        <w:widowControl w:val="0"/>
        <w:autoSpaceDE w:val="0"/>
        <w:autoSpaceDN w:val="0"/>
        <w:adjustRightInd w:val="0"/>
        <w:spacing w:after="0" w:line="240" w:lineRule="auto"/>
        <w:rPr>
          <w:rFonts w:asciiTheme="majorHAnsi" w:eastAsiaTheme="minorEastAsia" w:hAnsiTheme="majorHAnsi" w:cs="Arial"/>
          <w:b/>
          <w:bCs/>
          <w:color w:val="000000"/>
        </w:rPr>
      </w:pPr>
    </w:p>
    <w:p w14:paraId="7788DC6E"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1:</w:t>
      </w:r>
      <w:r w:rsidRPr="00E70925">
        <w:rPr>
          <w:rFonts w:asciiTheme="majorHAnsi" w:eastAsiaTheme="minorEastAsia" w:hAnsiTheme="majorHAnsi" w:cs="Arial"/>
          <w:bCs/>
          <w:color w:val="000000"/>
        </w:rPr>
        <w:t xml:space="preserve"> “We like camping, and we think it is fun.”</w:t>
      </w:r>
    </w:p>
    <w:p w14:paraId="587D6384"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2:</w:t>
      </w:r>
      <w:r w:rsidRPr="00E70925">
        <w:rPr>
          <w:rFonts w:asciiTheme="majorHAnsi" w:eastAsiaTheme="minorEastAsia" w:hAnsiTheme="majorHAnsi" w:cs="Arial"/>
          <w:bCs/>
          <w:color w:val="000000"/>
        </w:rPr>
        <w:t xml:space="preserve"> “We know we can be thrifty when we camp.”</w:t>
      </w:r>
    </w:p>
    <w:p w14:paraId="5D5FAD05"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3:</w:t>
      </w:r>
      <w:r w:rsidRPr="00E70925">
        <w:rPr>
          <w:rFonts w:asciiTheme="majorHAnsi" w:eastAsiaTheme="minorEastAsia" w:hAnsiTheme="majorHAnsi" w:cs="Arial"/>
          <w:bCs/>
          <w:color w:val="000000"/>
        </w:rPr>
        <w:t xml:space="preserve"> “We don’t put food in our tents; it attracts animals.”</w:t>
      </w:r>
    </w:p>
    <w:p w14:paraId="3A7D9280"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4:</w:t>
      </w:r>
      <w:r w:rsidRPr="00E70925">
        <w:rPr>
          <w:rFonts w:asciiTheme="majorHAnsi" w:eastAsiaTheme="minorEastAsia" w:hAnsiTheme="majorHAnsi" w:cs="Arial"/>
          <w:bCs/>
          <w:color w:val="000000"/>
        </w:rPr>
        <w:t xml:space="preserve"> “We practice obeying all of the rules of the campfire.”</w:t>
      </w:r>
    </w:p>
    <w:p w14:paraId="7E6A11BC"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5:</w:t>
      </w:r>
      <w:r w:rsidRPr="00E70925">
        <w:rPr>
          <w:rFonts w:asciiTheme="majorHAnsi" w:eastAsiaTheme="minorEastAsia" w:hAnsiTheme="majorHAnsi" w:cs="Arial"/>
          <w:bCs/>
          <w:color w:val="000000"/>
        </w:rPr>
        <w:t xml:space="preserve"> “We are looking forward to our next campout.”</w:t>
      </w:r>
    </w:p>
    <w:p w14:paraId="565CDF35" w14:textId="0ABB0712"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6:</w:t>
      </w:r>
      <w:r w:rsidRPr="00E70925">
        <w:rPr>
          <w:rFonts w:asciiTheme="majorHAnsi" w:eastAsiaTheme="minorEastAsia" w:hAnsiTheme="majorHAnsi" w:cs="Arial"/>
          <w:bCs/>
          <w:color w:val="000000"/>
        </w:rPr>
        <w:t xml:space="preserve"> “We hope that you will join us for more camping fun.”</w:t>
      </w:r>
    </w:p>
    <w:p w14:paraId="43EBCD6B" w14:textId="77777777" w:rsidR="00E70925" w:rsidRPr="00E70925" w:rsidRDefault="00E70925" w:rsidP="00E70925">
      <w:pPr>
        <w:widowControl w:val="0"/>
        <w:autoSpaceDE w:val="0"/>
        <w:autoSpaceDN w:val="0"/>
        <w:adjustRightInd w:val="0"/>
        <w:spacing w:after="0" w:line="240" w:lineRule="auto"/>
        <w:rPr>
          <w:rFonts w:asciiTheme="majorHAnsi" w:eastAsiaTheme="minorEastAsia" w:hAnsiTheme="majorHAnsi" w:cs="Arial"/>
          <w:bCs/>
          <w:color w:val="000000"/>
        </w:rPr>
      </w:pPr>
      <w:r w:rsidRPr="00E70925">
        <w:rPr>
          <w:rFonts w:asciiTheme="majorHAnsi" w:eastAsiaTheme="minorEastAsia" w:hAnsiTheme="majorHAnsi" w:cs="Arial"/>
          <w:b/>
          <w:bCs/>
          <w:color w:val="000000"/>
        </w:rPr>
        <w:t>Cub Scout 7:</w:t>
      </w:r>
      <w:r w:rsidRPr="00E70925">
        <w:rPr>
          <w:rFonts w:asciiTheme="majorHAnsi" w:eastAsiaTheme="minorEastAsia" w:hAnsiTheme="majorHAnsi" w:cs="Arial"/>
          <w:bCs/>
          <w:color w:val="000000"/>
        </w:rPr>
        <w:t xml:space="preserve"> “We love camping.”</w:t>
      </w:r>
    </w:p>
    <w:p w14:paraId="5D0EF860" w14:textId="63495E5B" w:rsidR="005E050E" w:rsidRDefault="00E70925" w:rsidP="00C63F72">
      <w:pPr>
        <w:widowControl w:val="0"/>
        <w:pBdr>
          <w:bottom w:val="single" w:sz="4" w:space="1" w:color="auto"/>
        </w:pBdr>
        <w:autoSpaceDE w:val="0"/>
        <w:autoSpaceDN w:val="0"/>
        <w:adjustRightInd w:val="0"/>
        <w:spacing w:after="0" w:line="240" w:lineRule="auto"/>
        <w:rPr>
          <w:rFonts w:asciiTheme="majorHAnsi" w:eastAsiaTheme="minorEastAsia" w:hAnsiTheme="majorHAnsi" w:cs="Arial"/>
          <w:color w:val="000000"/>
        </w:rPr>
      </w:pPr>
      <w:r w:rsidRPr="00E70925">
        <w:rPr>
          <w:rFonts w:asciiTheme="majorHAnsi" w:eastAsiaTheme="minorEastAsia" w:hAnsiTheme="majorHAnsi" w:cs="Arial"/>
          <w:b/>
          <w:bCs/>
          <w:color w:val="000000"/>
        </w:rPr>
        <w:t>Cub Scout 8:</w:t>
      </w:r>
      <w:r w:rsidRPr="00E70925">
        <w:rPr>
          <w:rFonts w:asciiTheme="majorHAnsi" w:eastAsiaTheme="minorEastAsia" w:hAnsiTheme="majorHAnsi" w:cs="Arial"/>
          <w:bCs/>
          <w:color w:val="000000"/>
        </w:rPr>
        <w:t xml:space="preserve"> “See you at our next campout.”</w:t>
      </w:r>
      <w:r w:rsidR="00BE4036" w:rsidRPr="00E70925">
        <w:rPr>
          <w:rFonts w:asciiTheme="majorHAnsi" w:eastAsiaTheme="minorEastAsia" w:hAnsiTheme="majorHAnsi" w:cs="Arial"/>
          <w:color w:val="000000"/>
        </w:rPr>
        <w:t xml:space="preserve"> </w:t>
      </w:r>
    </w:p>
    <w:p w14:paraId="26E9BA77" w14:textId="77777777" w:rsidR="00C63F72" w:rsidRPr="00C63F72" w:rsidRDefault="00C63F72" w:rsidP="00C63F72">
      <w:pPr>
        <w:widowControl w:val="0"/>
        <w:pBdr>
          <w:bottom w:val="single" w:sz="4" w:space="1" w:color="auto"/>
        </w:pBdr>
        <w:autoSpaceDE w:val="0"/>
        <w:autoSpaceDN w:val="0"/>
        <w:adjustRightInd w:val="0"/>
        <w:spacing w:after="0" w:line="240" w:lineRule="auto"/>
        <w:rPr>
          <w:rFonts w:asciiTheme="majorHAnsi" w:eastAsiaTheme="minorEastAsia" w:hAnsiTheme="majorHAnsi" w:cs="Arial"/>
          <w:bCs/>
          <w:color w:val="000000"/>
        </w:rPr>
        <w:sectPr w:rsidR="00C63F72" w:rsidRPr="00C63F72" w:rsidSect="005E050E">
          <w:type w:val="continuous"/>
          <w:pgSz w:w="12240" w:h="15840"/>
          <w:pgMar w:top="1440" w:right="1440" w:bottom="1440" w:left="1440" w:header="720" w:footer="720" w:gutter="0"/>
          <w:cols w:num="2" w:space="720"/>
          <w:docGrid w:linePitch="360"/>
        </w:sectPr>
      </w:pPr>
    </w:p>
    <w:p w14:paraId="3535528A" w14:textId="6C049A5C" w:rsidR="00E70925" w:rsidRDefault="00E70925">
      <w:pPr>
        <w:spacing w:after="0" w:line="240" w:lineRule="auto"/>
        <w:rPr>
          <w:rFonts w:asciiTheme="majorHAnsi" w:hAnsiTheme="majorHAnsi"/>
          <w:sz w:val="32"/>
        </w:rPr>
      </w:pPr>
    </w:p>
    <w:p w14:paraId="354E0C06" w14:textId="26CD835D" w:rsidR="009B66F8" w:rsidRPr="00DB5748" w:rsidRDefault="0043285E" w:rsidP="00CF4AD6">
      <w:pPr>
        <w:spacing w:after="0" w:line="240" w:lineRule="auto"/>
        <w:rPr>
          <w:rFonts w:asciiTheme="majorHAnsi" w:hAnsiTheme="majorHAnsi"/>
          <w:sz w:val="32"/>
        </w:rPr>
      </w:pPr>
      <w:r w:rsidRPr="00DB5748">
        <w:rPr>
          <w:rFonts w:asciiTheme="majorHAnsi" w:hAnsiTheme="majorHAnsi"/>
          <w:sz w:val="32"/>
        </w:rPr>
        <w:t>Upcoming Important Dates</w:t>
      </w:r>
      <w:r w:rsidR="00556107" w:rsidRPr="00DB5748">
        <w:rPr>
          <w:rFonts w:asciiTheme="majorHAnsi" w:hAnsiTheme="majorHAnsi"/>
          <w:sz w:val="32"/>
        </w:rPr>
        <w:t xml:space="preserve"> </w:t>
      </w:r>
      <w:r w:rsidR="00556107" w:rsidRPr="00DB5748">
        <w:rPr>
          <w:rFonts w:asciiTheme="majorHAnsi" w:hAnsiTheme="majorHAnsi"/>
          <w:sz w:val="18"/>
          <w:szCs w:val="20"/>
        </w:rPr>
        <w:t>(</w:t>
      </w:r>
      <w:r w:rsidR="00966175" w:rsidRPr="00DB5748">
        <w:rPr>
          <w:rFonts w:asciiTheme="majorHAnsi" w:hAnsiTheme="majorHAnsi"/>
          <w:sz w:val="18"/>
          <w:szCs w:val="20"/>
        </w:rPr>
        <w:t>see WODSRT emails for more and details</w:t>
      </w:r>
      <w:r w:rsidR="00556107" w:rsidRPr="00DB5748">
        <w:rPr>
          <w:rFonts w:asciiTheme="majorHAnsi" w:hAnsiTheme="majorHAnsi"/>
          <w:sz w:val="18"/>
          <w:szCs w:val="20"/>
        </w:rPr>
        <w:t>)</w:t>
      </w:r>
      <w:r w:rsidRPr="00DB5748">
        <w:rPr>
          <w:rFonts w:asciiTheme="majorHAnsi" w:hAnsiTheme="majorHAnsi"/>
          <w:sz w:val="18"/>
          <w:szCs w:val="20"/>
        </w:rPr>
        <w:t>:</w:t>
      </w:r>
    </w:p>
    <w:p w14:paraId="3C3713D8" w14:textId="1365FC43" w:rsidR="00181040" w:rsidRDefault="00535995" w:rsidP="00181040">
      <w:pPr>
        <w:pStyle w:val="ListParagraph"/>
        <w:numPr>
          <w:ilvl w:val="0"/>
          <w:numId w:val="1"/>
        </w:numPr>
        <w:spacing w:after="0" w:line="240" w:lineRule="auto"/>
        <w:rPr>
          <w:rFonts w:asciiTheme="majorHAnsi" w:hAnsiTheme="majorHAnsi"/>
          <w:sz w:val="24"/>
          <w:szCs w:val="28"/>
        </w:rPr>
      </w:pPr>
      <w:r>
        <w:rPr>
          <w:rFonts w:asciiTheme="majorHAnsi" w:hAnsiTheme="majorHAnsi"/>
          <w:sz w:val="24"/>
          <w:szCs w:val="28"/>
        </w:rPr>
        <w:t>Sep</w:t>
      </w:r>
      <w:r w:rsidR="00B15BD5">
        <w:rPr>
          <w:rFonts w:asciiTheme="majorHAnsi" w:hAnsiTheme="majorHAnsi"/>
          <w:sz w:val="24"/>
          <w:szCs w:val="28"/>
        </w:rPr>
        <w:t xml:space="preserve"> </w:t>
      </w:r>
      <w:r>
        <w:rPr>
          <w:rFonts w:asciiTheme="majorHAnsi" w:hAnsiTheme="majorHAnsi"/>
          <w:sz w:val="24"/>
          <w:szCs w:val="28"/>
        </w:rPr>
        <w:t>13</w:t>
      </w:r>
      <w:r w:rsidR="00B15BD5">
        <w:rPr>
          <w:rFonts w:asciiTheme="majorHAnsi" w:hAnsiTheme="majorHAnsi"/>
          <w:sz w:val="24"/>
          <w:szCs w:val="28"/>
        </w:rPr>
        <w:tab/>
      </w:r>
      <w:r w:rsidR="00B15BD5">
        <w:rPr>
          <w:rFonts w:asciiTheme="majorHAnsi" w:hAnsiTheme="majorHAnsi"/>
          <w:sz w:val="24"/>
          <w:szCs w:val="28"/>
        </w:rPr>
        <w:tab/>
        <w:t>-</w:t>
      </w:r>
      <w:r w:rsidR="00B15BD5">
        <w:rPr>
          <w:rFonts w:asciiTheme="majorHAnsi" w:hAnsiTheme="majorHAnsi"/>
          <w:sz w:val="24"/>
          <w:szCs w:val="28"/>
        </w:rPr>
        <w:tab/>
        <w:t xml:space="preserve">Cub Scout </w:t>
      </w:r>
      <w:r>
        <w:rPr>
          <w:rFonts w:asciiTheme="majorHAnsi" w:hAnsiTheme="majorHAnsi"/>
          <w:sz w:val="24"/>
          <w:szCs w:val="28"/>
        </w:rPr>
        <w:t>Roundtable</w:t>
      </w:r>
    </w:p>
    <w:p w14:paraId="42E9D196" w14:textId="77777777" w:rsidR="00C0258D" w:rsidRDefault="00C0258D" w:rsidP="00C0258D">
      <w:pPr>
        <w:pStyle w:val="ListParagraph"/>
        <w:numPr>
          <w:ilvl w:val="0"/>
          <w:numId w:val="1"/>
        </w:numPr>
        <w:spacing w:after="0" w:line="240" w:lineRule="auto"/>
        <w:rPr>
          <w:rFonts w:asciiTheme="majorHAnsi" w:hAnsiTheme="majorHAnsi"/>
          <w:sz w:val="24"/>
          <w:szCs w:val="28"/>
        </w:rPr>
      </w:pPr>
      <w:r>
        <w:rPr>
          <w:rFonts w:asciiTheme="majorHAnsi" w:hAnsiTheme="majorHAnsi"/>
          <w:sz w:val="24"/>
          <w:szCs w:val="28"/>
        </w:rPr>
        <w:t>Sep 16-17</w:t>
      </w:r>
      <w:r>
        <w:rPr>
          <w:rFonts w:asciiTheme="majorHAnsi" w:hAnsiTheme="majorHAnsi"/>
          <w:sz w:val="24"/>
          <w:szCs w:val="28"/>
        </w:rPr>
        <w:tab/>
      </w:r>
      <w:r>
        <w:rPr>
          <w:rFonts w:asciiTheme="majorHAnsi" w:hAnsiTheme="majorHAnsi"/>
          <w:sz w:val="24"/>
          <w:szCs w:val="28"/>
        </w:rPr>
        <w:tab/>
        <w:t>-</w:t>
      </w:r>
      <w:r>
        <w:rPr>
          <w:rFonts w:asciiTheme="majorHAnsi" w:hAnsiTheme="majorHAnsi"/>
          <w:sz w:val="24"/>
          <w:szCs w:val="28"/>
        </w:rPr>
        <w:tab/>
        <w:t>STEM Family Camping @ Camp Snyder</w:t>
      </w:r>
    </w:p>
    <w:p w14:paraId="6E11FB7D" w14:textId="4DFB6388" w:rsidR="00C0258D" w:rsidRDefault="00C0258D" w:rsidP="00181040">
      <w:pPr>
        <w:pStyle w:val="ListParagraph"/>
        <w:numPr>
          <w:ilvl w:val="0"/>
          <w:numId w:val="1"/>
        </w:numPr>
        <w:spacing w:after="0" w:line="240" w:lineRule="auto"/>
        <w:rPr>
          <w:rFonts w:asciiTheme="majorHAnsi" w:hAnsiTheme="majorHAnsi"/>
          <w:sz w:val="24"/>
          <w:szCs w:val="28"/>
        </w:rPr>
      </w:pPr>
      <w:r>
        <w:rPr>
          <w:rFonts w:asciiTheme="majorHAnsi" w:hAnsiTheme="majorHAnsi"/>
          <w:sz w:val="24"/>
          <w:szCs w:val="28"/>
        </w:rPr>
        <w:t>Sep 16</w:t>
      </w:r>
      <w:r>
        <w:rPr>
          <w:rFonts w:asciiTheme="majorHAnsi" w:hAnsiTheme="majorHAnsi"/>
          <w:sz w:val="24"/>
          <w:szCs w:val="28"/>
        </w:rPr>
        <w:tab/>
      </w:r>
      <w:r>
        <w:rPr>
          <w:rFonts w:asciiTheme="majorHAnsi" w:hAnsiTheme="majorHAnsi"/>
          <w:sz w:val="24"/>
          <w:szCs w:val="28"/>
        </w:rPr>
        <w:tab/>
        <w:t>-</w:t>
      </w:r>
      <w:r>
        <w:rPr>
          <w:rFonts w:asciiTheme="majorHAnsi" w:hAnsiTheme="majorHAnsi"/>
          <w:sz w:val="24"/>
          <w:szCs w:val="28"/>
        </w:rPr>
        <w:tab/>
        <w:t>CS Leader Training (Herndon VA)</w:t>
      </w:r>
    </w:p>
    <w:p w14:paraId="7D2100F7" w14:textId="06A80320" w:rsidR="00C0258D" w:rsidRDefault="00C0258D" w:rsidP="00C0258D">
      <w:pPr>
        <w:pStyle w:val="ListParagraph"/>
        <w:numPr>
          <w:ilvl w:val="0"/>
          <w:numId w:val="1"/>
        </w:numPr>
        <w:spacing w:after="0" w:line="240" w:lineRule="auto"/>
        <w:rPr>
          <w:rFonts w:asciiTheme="majorHAnsi" w:hAnsiTheme="majorHAnsi"/>
          <w:sz w:val="24"/>
          <w:szCs w:val="28"/>
        </w:rPr>
      </w:pPr>
      <w:r>
        <w:rPr>
          <w:rFonts w:asciiTheme="majorHAnsi" w:hAnsiTheme="majorHAnsi"/>
          <w:sz w:val="24"/>
          <w:szCs w:val="28"/>
        </w:rPr>
        <w:t>Sep 16</w:t>
      </w:r>
      <w:r>
        <w:rPr>
          <w:rFonts w:asciiTheme="majorHAnsi" w:hAnsiTheme="majorHAnsi"/>
          <w:sz w:val="24"/>
          <w:szCs w:val="28"/>
        </w:rPr>
        <w:tab/>
      </w:r>
      <w:r>
        <w:rPr>
          <w:rFonts w:asciiTheme="majorHAnsi" w:hAnsiTheme="majorHAnsi"/>
          <w:sz w:val="24"/>
          <w:szCs w:val="28"/>
        </w:rPr>
        <w:tab/>
        <w:t>-</w:t>
      </w:r>
      <w:r>
        <w:rPr>
          <w:rFonts w:asciiTheme="majorHAnsi" w:hAnsiTheme="majorHAnsi"/>
          <w:sz w:val="24"/>
          <w:szCs w:val="28"/>
        </w:rPr>
        <w:tab/>
        <w:t>Lion Guide/Parent Training (Herndon VA)</w:t>
      </w:r>
    </w:p>
    <w:p w14:paraId="164556D6" w14:textId="0AA1BBB1" w:rsidR="00C0258D" w:rsidRDefault="00223A53" w:rsidP="00181040">
      <w:pPr>
        <w:pStyle w:val="ListParagraph"/>
        <w:numPr>
          <w:ilvl w:val="0"/>
          <w:numId w:val="1"/>
        </w:numPr>
        <w:spacing w:after="0" w:line="240" w:lineRule="auto"/>
        <w:rPr>
          <w:rFonts w:asciiTheme="majorHAnsi" w:hAnsiTheme="majorHAnsi"/>
          <w:sz w:val="24"/>
          <w:szCs w:val="28"/>
        </w:rPr>
      </w:pPr>
      <w:r>
        <w:rPr>
          <w:rFonts w:asciiTheme="majorHAnsi" w:hAnsiTheme="majorHAnsi"/>
          <w:sz w:val="24"/>
          <w:szCs w:val="28"/>
        </w:rPr>
        <w:t>Sep 16</w:t>
      </w:r>
      <w:r>
        <w:rPr>
          <w:rFonts w:asciiTheme="majorHAnsi" w:hAnsiTheme="majorHAnsi"/>
          <w:sz w:val="24"/>
          <w:szCs w:val="28"/>
        </w:rPr>
        <w:tab/>
      </w:r>
      <w:r>
        <w:rPr>
          <w:rFonts w:asciiTheme="majorHAnsi" w:hAnsiTheme="majorHAnsi"/>
          <w:sz w:val="24"/>
          <w:szCs w:val="28"/>
        </w:rPr>
        <w:tab/>
        <w:t>-</w:t>
      </w:r>
      <w:r>
        <w:rPr>
          <w:rFonts w:asciiTheme="majorHAnsi" w:hAnsiTheme="majorHAnsi"/>
          <w:sz w:val="24"/>
          <w:szCs w:val="28"/>
        </w:rPr>
        <w:tab/>
        <w:t>BALOO Training  (Catlett, VA)</w:t>
      </w:r>
    </w:p>
    <w:p w14:paraId="7DD9CC73" w14:textId="278541CD" w:rsidR="00496EEE" w:rsidRDefault="00496EEE" w:rsidP="00181040">
      <w:pPr>
        <w:pStyle w:val="ListParagraph"/>
        <w:numPr>
          <w:ilvl w:val="0"/>
          <w:numId w:val="1"/>
        </w:numPr>
        <w:spacing w:after="0" w:line="240" w:lineRule="auto"/>
        <w:rPr>
          <w:rFonts w:asciiTheme="majorHAnsi" w:hAnsiTheme="majorHAnsi"/>
          <w:sz w:val="24"/>
          <w:szCs w:val="28"/>
        </w:rPr>
      </w:pPr>
      <w:r>
        <w:rPr>
          <w:rFonts w:asciiTheme="majorHAnsi" w:hAnsiTheme="majorHAnsi"/>
          <w:sz w:val="24"/>
          <w:szCs w:val="28"/>
        </w:rPr>
        <w:t>Sep 20</w:t>
      </w:r>
      <w:r>
        <w:rPr>
          <w:rFonts w:asciiTheme="majorHAnsi" w:hAnsiTheme="majorHAnsi"/>
          <w:sz w:val="24"/>
          <w:szCs w:val="28"/>
        </w:rPr>
        <w:tab/>
      </w:r>
      <w:r>
        <w:rPr>
          <w:rFonts w:asciiTheme="majorHAnsi" w:hAnsiTheme="majorHAnsi"/>
          <w:sz w:val="24"/>
          <w:szCs w:val="28"/>
        </w:rPr>
        <w:tab/>
        <w:t>-</w:t>
      </w:r>
      <w:r>
        <w:rPr>
          <w:rFonts w:asciiTheme="majorHAnsi" w:hAnsiTheme="majorHAnsi"/>
          <w:sz w:val="24"/>
          <w:szCs w:val="28"/>
        </w:rPr>
        <w:tab/>
        <w:t>Join Scouting Night</w:t>
      </w:r>
    </w:p>
    <w:p w14:paraId="3E3A3036" w14:textId="7DC8A5BD" w:rsidR="00496EEE" w:rsidRDefault="005B5AD8" w:rsidP="00181040">
      <w:pPr>
        <w:pStyle w:val="ListParagraph"/>
        <w:numPr>
          <w:ilvl w:val="0"/>
          <w:numId w:val="1"/>
        </w:numPr>
        <w:spacing w:after="0" w:line="240" w:lineRule="auto"/>
        <w:rPr>
          <w:rFonts w:asciiTheme="majorHAnsi" w:hAnsiTheme="majorHAnsi"/>
          <w:sz w:val="24"/>
          <w:szCs w:val="28"/>
        </w:rPr>
      </w:pPr>
      <w:r>
        <w:rPr>
          <w:rFonts w:asciiTheme="majorHAnsi" w:hAnsiTheme="majorHAnsi"/>
          <w:sz w:val="24"/>
          <w:szCs w:val="28"/>
        </w:rPr>
        <w:t>S</w:t>
      </w:r>
      <w:r w:rsidR="00496EEE">
        <w:rPr>
          <w:rFonts w:asciiTheme="majorHAnsi" w:hAnsiTheme="majorHAnsi"/>
          <w:sz w:val="24"/>
          <w:szCs w:val="28"/>
        </w:rPr>
        <w:t>e</w:t>
      </w:r>
      <w:r>
        <w:rPr>
          <w:rFonts w:asciiTheme="majorHAnsi" w:hAnsiTheme="majorHAnsi"/>
          <w:sz w:val="24"/>
          <w:szCs w:val="28"/>
        </w:rPr>
        <w:t>p</w:t>
      </w:r>
      <w:r w:rsidR="00496EEE">
        <w:rPr>
          <w:rFonts w:asciiTheme="majorHAnsi" w:hAnsiTheme="majorHAnsi"/>
          <w:sz w:val="24"/>
          <w:szCs w:val="28"/>
        </w:rPr>
        <w:t xml:space="preserve"> 23</w:t>
      </w:r>
      <w:r w:rsidR="00496EEE">
        <w:rPr>
          <w:rFonts w:asciiTheme="majorHAnsi" w:hAnsiTheme="majorHAnsi"/>
          <w:sz w:val="24"/>
          <w:szCs w:val="28"/>
        </w:rPr>
        <w:tab/>
      </w:r>
      <w:r w:rsidR="00496EEE">
        <w:rPr>
          <w:rFonts w:asciiTheme="majorHAnsi" w:hAnsiTheme="majorHAnsi"/>
          <w:sz w:val="24"/>
          <w:szCs w:val="28"/>
        </w:rPr>
        <w:tab/>
        <w:t>-</w:t>
      </w:r>
      <w:r w:rsidR="00496EEE">
        <w:rPr>
          <w:rFonts w:asciiTheme="majorHAnsi" w:hAnsiTheme="majorHAnsi"/>
          <w:sz w:val="24"/>
          <w:szCs w:val="28"/>
        </w:rPr>
        <w:tab/>
        <w:t>New Member Application Turn-in</w:t>
      </w:r>
    </w:p>
    <w:p w14:paraId="1DD346AA" w14:textId="4D4AAA4B" w:rsidR="00535995" w:rsidRDefault="00535995" w:rsidP="00181040">
      <w:pPr>
        <w:pStyle w:val="ListParagraph"/>
        <w:numPr>
          <w:ilvl w:val="0"/>
          <w:numId w:val="1"/>
        </w:numPr>
        <w:spacing w:after="0" w:line="240" w:lineRule="auto"/>
        <w:rPr>
          <w:rFonts w:asciiTheme="majorHAnsi" w:hAnsiTheme="majorHAnsi"/>
          <w:sz w:val="24"/>
          <w:szCs w:val="28"/>
        </w:rPr>
      </w:pPr>
      <w:r>
        <w:rPr>
          <w:rFonts w:asciiTheme="majorHAnsi" w:hAnsiTheme="majorHAnsi"/>
          <w:sz w:val="24"/>
          <w:szCs w:val="28"/>
        </w:rPr>
        <w:t>Oct 21</w:t>
      </w:r>
      <w:r>
        <w:rPr>
          <w:rFonts w:asciiTheme="majorHAnsi" w:hAnsiTheme="majorHAnsi"/>
          <w:sz w:val="24"/>
          <w:szCs w:val="28"/>
        </w:rPr>
        <w:tab/>
      </w:r>
      <w:r>
        <w:rPr>
          <w:rFonts w:asciiTheme="majorHAnsi" w:hAnsiTheme="majorHAnsi"/>
          <w:sz w:val="24"/>
          <w:szCs w:val="28"/>
        </w:rPr>
        <w:tab/>
        <w:t xml:space="preserve">- </w:t>
      </w:r>
      <w:r>
        <w:rPr>
          <w:rFonts w:asciiTheme="majorHAnsi" w:hAnsiTheme="majorHAnsi"/>
          <w:sz w:val="24"/>
          <w:szCs w:val="28"/>
        </w:rPr>
        <w:tab/>
        <w:t>Cub Scout Leader Training</w:t>
      </w:r>
    </w:p>
    <w:p w14:paraId="0FAA802D" w14:textId="0738AA4B" w:rsidR="005B5AD8" w:rsidRPr="005B5AD8" w:rsidRDefault="005B5AD8" w:rsidP="005B5AD8">
      <w:pPr>
        <w:pStyle w:val="ListParagraph"/>
        <w:numPr>
          <w:ilvl w:val="0"/>
          <w:numId w:val="1"/>
        </w:numPr>
        <w:spacing w:after="0" w:line="240" w:lineRule="auto"/>
        <w:rPr>
          <w:rFonts w:asciiTheme="majorHAnsi" w:hAnsiTheme="majorHAnsi"/>
          <w:sz w:val="24"/>
          <w:szCs w:val="28"/>
        </w:rPr>
      </w:pPr>
      <w:r>
        <w:rPr>
          <w:rFonts w:asciiTheme="majorHAnsi" w:hAnsiTheme="majorHAnsi"/>
          <w:sz w:val="24"/>
          <w:szCs w:val="28"/>
        </w:rPr>
        <w:t>Oct 27-28</w:t>
      </w:r>
      <w:r>
        <w:rPr>
          <w:rFonts w:asciiTheme="majorHAnsi" w:hAnsiTheme="majorHAnsi"/>
          <w:sz w:val="24"/>
          <w:szCs w:val="28"/>
        </w:rPr>
        <w:tab/>
      </w:r>
      <w:r>
        <w:rPr>
          <w:rFonts w:asciiTheme="majorHAnsi" w:hAnsiTheme="majorHAnsi"/>
          <w:sz w:val="24"/>
          <w:szCs w:val="28"/>
        </w:rPr>
        <w:tab/>
        <w:t>-</w:t>
      </w:r>
      <w:r>
        <w:rPr>
          <w:rFonts w:asciiTheme="majorHAnsi" w:hAnsiTheme="majorHAnsi"/>
          <w:sz w:val="24"/>
          <w:szCs w:val="28"/>
        </w:rPr>
        <w:tab/>
        <w:t>Webelos Weekend</w:t>
      </w:r>
    </w:p>
    <w:p w14:paraId="19A56407" w14:textId="13368C1B" w:rsidR="00C0258D" w:rsidRDefault="00C0258D" w:rsidP="00181040">
      <w:pPr>
        <w:pStyle w:val="ListParagraph"/>
        <w:numPr>
          <w:ilvl w:val="0"/>
          <w:numId w:val="1"/>
        </w:numPr>
        <w:spacing w:after="0" w:line="240" w:lineRule="auto"/>
        <w:rPr>
          <w:rFonts w:asciiTheme="majorHAnsi" w:hAnsiTheme="majorHAnsi"/>
          <w:sz w:val="24"/>
          <w:szCs w:val="28"/>
        </w:rPr>
      </w:pPr>
      <w:r>
        <w:rPr>
          <w:rFonts w:asciiTheme="majorHAnsi" w:hAnsiTheme="majorHAnsi"/>
          <w:sz w:val="24"/>
          <w:szCs w:val="28"/>
        </w:rPr>
        <w:t>Oct 27</w:t>
      </w:r>
      <w:r>
        <w:rPr>
          <w:rFonts w:asciiTheme="majorHAnsi" w:hAnsiTheme="majorHAnsi"/>
          <w:sz w:val="24"/>
          <w:szCs w:val="28"/>
        </w:rPr>
        <w:tab/>
      </w:r>
      <w:r>
        <w:rPr>
          <w:rFonts w:asciiTheme="majorHAnsi" w:hAnsiTheme="majorHAnsi"/>
          <w:sz w:val="24"/>
          <w:szCs w:val="28"/>
        </w:rPr>
        <w:tab/>
        <w:t>-</w:t>
      </w:r>
      <w:r>
        <w:rPr>
          <w:rFonts w:asciiTheme="majorHAnsi" w:hAnsiTheme="majorHAnsi"/>
          <w:sz w:val="24"/>
          <w:szCs w:val="28"/>
        </w:rPr>
        <w:tab/>
        <w:t>Tiger Hunt</w:t>
      </w:r>
      <w:r w:rsidR="00223A53">
        <w:rPr>
          <w:rFonts w:asciiTheme="majorHAnsi" w:hAnsiTheme="majorHAnsi"/>
          <w:sz w:val="24"/>
          <w:szCs w:val="28"/>
        </w:rPr>
        <w:t xml:space="preserve"> &amp; Lion Roar</w:t>
      </w:r>
    </w:p>
    <w:p w14:paraId="2EA9A660" w14:textId="3D607E0D" w:rsidR="00223A53" w:rsidRDefault="00223A53" w:rsidP="00181040">
      <w:pPr>
        <w:pStyle w:val="ListParagraph"/>
        <w:numPr>
          <w:ilvl w:val="0"/>
          <w:numId w:val="1"/>
        </w:numPr>
        <w:spacing w:after="0" w:line="240" w:lineRule="auto"/>
        <w:rPr>
          <w:rFonts w:asciiTheme="majorHAnsi" w:hAnsiTheme="majorHAnsi"/>
          <w:sz w:val="24"/>
          <w:szCs w:val="28"/>
        </w:rPr>
      </w:pPr>
      <w:r>
        <w:rPr>
          <w:rFonts w:asciiTheme="majorHAnsi" w:hAnsiTheme="majorHAnsi"/>
          <w:sz w:val="24"/>
          <w:szCs w:val="28"/>
        </w:rPr>
        <w:t>Nov 4 &amp; 11</w:t>
      </w:r>
      <w:r>
        <w:rPr>
          <w:rFonts w:asciiTheme="majorHAnsi" w:hAnsiTheme="majorHAnsi"/>
          <w:sz w:val="24"/>
          <w:szCs w:val="28"/>
        </w:rPr>
        <w:tab/>
        <w:t>-</w:t>
      </w:r>
      <w:r>
        <w:rPr>
          <w:rFonts w:asciiTheme="majorHAnsi" w:hAnsiTheme="majorHAnsi"/>
          <w:sz w:val="24"/>
          <w:szCs w:val="28"/>
        </w:rPr>
        <w:tab/>
        <w:t>Scouting for Food bag distribution &amp; pickup</w:t>
      </w:r>
    </w:p>
    <w:p w14:paraId="39D09602" w14:textId="3F556A04" w:rsidR="00223A53" w:rsidRPr="00181040" w:rsidRDefault="00223A53" w:rsidP="00181040">
      <w:pPr>
        <w:pStyle w:val="ListParagraph"/>
        <w:numPr>
          <w:ilvl w:val="0"/>
          <w:numId w:val="1"/>
        </w:numPr>
        <w:spacing w:after="0" w:line="240" w:lineRule="auto"/>
        <w:rPr>
          <w:rFonts w:asciiTheme="majorHAnsi" w:hAnsiTheme="majorHAnsi"/>
          <w:sz w:val="24"/>
          <w:szCs w:val="28"/>
        </w:rPr>
      </w:pPr>
      <w:r>
        <w:rPr>
          <w:rFonts w:asciiTheme="majorHAnsi" w:hAnsiTheme="majorHAnsi"/>
          <w:sz w:val="24"/>
          <w:szCs w:val="28"/>
        </w:rPr>
        <w:t>Nov 18</w:t>
      </w:r>
      <w:r>
        <w:rPr>
          <w:rFonts w:asciiTheme="majorHAnsi" w:hAnsiTheme="majorHAnsi"/>
          <w:sz w:val="24"/>
          <w:szCs w:val="28"/>
        </w:rPr>
        <w:tab/>
      </w:r>
      <w:r>
        <w:rPr>
          <w:rFonts w:asciiTheme="majorHAnsi" w:hAnsiTheme="majorHAnsi"/>
          <w:sz w:val="24"/>
          <w:szCs w:val="28"/>
        </w:rPr>
        <w:tab/>
        <w:t xml:space="preserve">- </w:t>
      </w:r>
      <w:r>
        <w:rPr>
          <w:rFonts w:asciiTheme="majorHAnsi" w:hAnsiTheme="majorHAnsi"/>
          <w:sz w:val="24"/>
          <w:szCs w:val="28"/>
        </w:rPr>
        <w:tab/>
        <w:t>Rechartering turn-in – 1</w:t>
      </w:r>
      <w:r w:rsidRPr="00223A53">
        <w:rPr>
          <w:rFonts w:asciiTheme="majorHAnsi" w:hAnsiTheme="majorHAnsi"/>
          <w:sz w:val="24"/>
          <w:szCs w:val="28"/>
          <w:vertAlign w:val="superscript"/>
        </w:rPr>
        <w:t>st</w:t>
      </w:r>
      <w:r>
        <w:rPr>
          <w:rFonts w:asciiTheme="majorHAnsi" w:hAnsiTheme="majorHAnsi"/>
          <w:sz w:val="24"/>
          <w:szCs w:val="28"/>
        </w:rPr>
        <w:t xml:space="preserve"> opportunity</w:t>
      </w:r>
    </w:p>
    <w:p w14:paraId="7BA5E1D0" w14:textId="77777777" w:rsidR="00FD5A2B" w:rsidRPr="00FD5A2B" w:rsidRDefault="00FD5A2B" w:rsidP="00FD5A2B">
      <w:pPr>
        <w:spacing w:after="0" w:line="240" w:lineRule="auto"/>
        <w:ind w:left="2880" w:firstLine="720"/>
        <w:rPr>
          <w:rFonts w:asciiTheme="majorHAnsi" w:hAnsiTheme="majorHAnsi"/>
          <w:sz w:val="24"/>
          <w:szCs w:val="28"/>
        </w:rPr>
      </w:pPr>
    </w:p>
    <w:p w14:paraId="3DA273E9" w14:textId="77777777" w:rsidR="00CB25CD" w:rsidRPr="00DB5748" w:rsidRDefault="00CB25CD" w:rsidP="00CB25CD">
      <w:pPr>
        <w:spacing w:after="0" w:line="240" w:lineRule="auto"/>
        <w:rPr>
          <w:rFonts w:asciiTheme="majorHAnsi" w:hAnsiTheme="majorHAnsi"/>
          <w:sz w:val="14"/>
          <w:szCs w:val="16"/>
        </w:rPr>
      </w:pPr>
    </w:p>
    <w:p w14:paraId="7F29B749" w14:textId="7E697A08" w:rsidR="005E050E" w:rsidRPr="005E050E" w:rsidRDefault="0019550C" w:rsidP="005E050E">
      <w:pPr>
        <w:spacing w:after="0" w:line="240" w:lineRule="auto"/>
        <w:rPr>
          <w:rFonts w:asciiTheme="majorHAnsi" w:hAnsiTheme="majorHAnsi"/>
          <w:sz w:val="32"/>
        </w:rPr>
      </w:pPr>
      <w:r w:rsidRPr="00DB5748">
        <w:rPr>
          <w:rFonts w:asciiTheme="majorHAnsi" w:hAnsiTheme="majorHAnsi"/>
          <w:sz w:val="32"/>
        </w:rPr>
        <w:t>Resources:</w:t>
      </w:r>
    </w:p>
    <w:p w14:paraId="76D4054D" w14:textId="77777777" w:rsidR="0019550C" w:rsidRPr="00915E82" w:rsidRDefault="0019550C" w:rsidP="0019550C">
      <w:pPr>
        <w:spacing w:after="0" w:line="240" w:lineRule="auto"/>
        <w:ind w:left="720"/>
        <w:rPr>
          <w:rFonts w:asciiTheme="majorHAnsi" w:hAnsiTheme="majorHAnsi"/>
          <w:sz w:val="24"/>
          <w:szCs w:val="24"/>
        </w:rPr>
      </w:pPr>
      <w:r w:rsidRPr="00915E82">
        <w:rPr>
          <w:rFonts w:asciiTheme="majorHAnsi" w:hAnsiTheme="majorHAnsi"/>
          <w:sz w:val="24"/>
          <w:szCs w:val="24"/>
        </w:rPr>
        <w:t xml:space="preserve">District WebPage – </w:t>
      </w:r>
      <w:hyperlink r:id="rId12" w:history="1">
        <w:r w:rsidRPr="00915E82">
          <w:rPr>
            <w:rStyle w:val="Hyperlink"/>
            <w:rFonts w:asciiTheme="majorHAnsi" w:hAnsiTheme="majorHAnsi"/>
            <w:sz w:val="24"/>
            <w:szCs w:val="24"/>
          </w:rPr>
          <w:t>http://www.ncacbsa.org/white-oak/</w:t>
        </w:r>
      </w:hyperlink>
      <w:r w:rsidRPr="00915E82">
        <w:rPr>
          <w:rFonts w:asciiTheme="majorHAnsi" w:hAnsiTheme="majorHAnsi"/>
          <w:sz w:val="24"/>
          <w:szCs w:val="24"/>
        </w:rPr>
        <w:t xml:space="preserve"> </w:t>
      </w:r>
    </w:p>
    <w:p w14:paraId="3EDC3F3A" w14:textId="77777777" w:rsidR="0019550C" w:rsidRPr="00915E82" w:rsidRDefault="0019550C" w:rsidP="0019550C">
      <w:pPr>
        <w:spacing w:after="0" w:line="240" w:lineRule="auto"/>
        <w:ind w:left="720"/>
        <w:rPr>
          <w:rFonts w:asciiTheme="majorHAnsi" w:hAnsiTheme="majorHAnsi"/>
          <w:sz w:val="24"/>
          <w:szCs w:val="24"/>
        </w:rPr>
      </w:pPr>
      <w:r w:rsidRPr="00915E82">
        <w:rPr>
          <w:rFonts w:asciiTheme="majorHAnsi" w:hAnsiTheme="majorHAnsi"/>
          <w:sz w:val="24"/>
          <w:szCs w:val="24"/>
        </w:rPr>
        <w:t xml:space="preserve">District Facebook -- </w:t>
      </w:r>
      <w:hyperlink r:id="rId13" w:history="1">
        <w:r w:rsidRPr="00915E82">
          <w:rPr>
            <w:rStyle w:val="Hyperlink"/>
            <w:rFonts w:asciiTheme="majorHAnsi" w:hAnsiTheme="majorHAnsi"/>
            <w:sz w:val="24"/>
            <w:szCs w:val="24"/>
          </w:rPr>
          <w:t>https://www.facebook.com/WhiteOakDistrict/</w:t>
        </w:r>
      </w:hyperlink>
      <w:r w:rsidRPr="00915E82">
        <w:rPr>
          <w:rFonts w:asciiTheme="majorHAnsi" w:hAnsiTheme="majorHAnsi"/>
          <w:sz w:val="24"/>
          <w:szCs w:val="24"/>
        </w:rPr>
        <w:t xml:space="preserve"> </w:t>
      </w:r>
    </w:p>
    <w:p w14:paraId="22726F69" w14:textId="05D08C3A" w:rsidR="0019550C" w:rsidRPr="00915E82" w:rsidRDefault="005E01C8" w:rsidP="0019550C">
      <w:pPr>
        <w:spacing w:after="0" w:line="240" w:lineRule="auto"/>
        <w:ind w:left="720"/>
        <w:rPr>
          <w:rFonts w:asciiTheme="majorHAnsi" w:hAnsiTheme="majorHAnsi"/>
          <w:sz w:val="24"/>
          <w:szCs w:val="24"/>
        </w:rPr>
      </w:pPr>
      <w:r>
        <w:rPr>
          <w:rFonts w:asciiTheme="majorHAnsi" w:hAnsiTheme="majorHAnsi"/>
          <w:sz w:val="24"/>
          <w:szCs w:val="24"/>
        </w:rPr>
        <w:t>Training and Tools</w:t>
      </w:r>
      <w:r w:rsidR="0019550C" w:rsidRPr="00915E82">
        <w:rPr>
          <w:rFonts w:asciiTheme="majorHAnsi" w:hAnsiTheme="majorHAnsi"/>
          <w:sz w:val="24"/>
          <w:szCs w:val="24"/>
        </w:rPr>
        <w:t xml:space="preserve"> - </w:t>
      </w:r>
      <w:hyperlink r:id="rId14" w:history="1">
        <w:r w:rsidR="0019550C" w:rsidRPr="00915E82">
          <w:rPr>
            <w:rStyle w:val="Hyperlink"/>
            <w:rFonts w:asciiTheme="majorHAnsi" w:hAnsiTheme="majorHAnsi"/>
            <w:sz w:val="24"/>
            <w:szCs w:val="24"/>
          </w:rPr>
          <w:t>https://my.scouting.org</w:t>
        </w:r>
      </w:hyperlink>
      <w:r w:rsidR="0019550C" w:rsidRPr="00915E82">
        <w:rPr>
          <w:rFonts w:asciiTheme="majorHAnsi" w:hAnsiTheme="majorHAnsi"/>
          <w:sz w:val="24"/>
          <w:szCs w:val="24"/>
        </w:rPr>
        <w:t xml:space="preserve"> </w:t>
      </w:r>
    </w:p>
    <w:p w14:paraId="082923A2" w14:textId="77777777" w:rsidR="0019550C" w:rsidRPr="00915E82" w:rsidRDefault="0019550C" w:rsidP="0019550C">
      <w:pPr>
        <w:spacing w:after="0" w:line="240" w:lineRule="auto"/>
        <w:ind w:firstLine="720"/>
        <w:rPr>
          <w:rFonts w:asciiTheme="majorHAnsi" w:hAnsiTheme="majorHAnsi"/>
          <w:color w:val="0000FF" w:themeColor="hyperlink"/>
          <w:sz w:val="24"/>
          <w:szCs w:val="24"/>
          <w:u w:val="single"/>
        </w:rPr>
      </w:pPr>
      <w:r w:rsidRPr="00915E82">
        <w:rPr>
          <w:rFonts w:asciiTheme="majorHAnsi" w:hAnsiTheme="majorHAnsi"/>
          <w:sz w:val="24"/>
          <w:szCs w:val="24"/>
        </w:rPr>
        <w:t xml:space="preserve">Baloo’s Bugle - </w:t>
      </w:r>
      <w:hyperlink r:id="rId15" w:history="1">
        <w:r w:rsidRPr="00915E82">
          <w:rPr>
            <w:rStyle w:val="Hyperlink"/>
            <w:rFonts w:asciiTheme="majorHAnsi" w:hAnsiTheme="majorHAnsi"/>
            <w:sz w:val="24"/>
            <w:szCs w:val="24"/>
          </w:rPr>
          <w:t>http://usscouts.org/bbugle2016-2017.asp</w:t>
        </w:r>
      </w:hyperlink>
      <w:r w:rsidRPr="00915E82">
        <w:rPr>
          <w:rFonts w:asciiTheme="majorHAnsi" w:hAnsiTheme="majorHAnsi"/>
          <w:sz w:val="24"/>
          <w:szCs w:val="24"/>
        </w:rPr>
        <w:t xml:space="preserve"> </w:t>
      </w:r>
    </w:p>
    <w:p w14:paraId="2D48AD35" w14:textId="77777777" w:rsidR="0019550C" w:rsidRPr="00915E82" w:rsidRDefault="0019550C" w:rsidP="0019550C">
      <w:pPr>
        <w:spacing w:after="0" w:line="240" w:lineRule="auto"/>
        <w:ind w:left="720"/>
        <w:rPr>
          <w:rFonts w:asciiTheme="majorHAnsi" w:hAnsiTheme="majorHAnsi"/>
          <w:sz w:val="24"/>
          <w:szCs w:val="24"/>
        </w:rPr>
      </w:pPr>
      <w:r w:rsidRPr="00915E82">
        <w:rPr>
          <w:rFonts w:asciiTheme="majorHAnsi" w:hAnsiTheme="majorHAnsi"/>
          <w:sz w:val="24"/>
          <w:szCs w:val="24"/>
        </w:rPr>
        <w:t xml:space="preserve">BSA Cub Scout page – </w:t>
      </w:r>
      <w:hyperlink r:id="rId16" w:history="1">
        <w:r w:rsidRPr="00915E82">
          <w:rPr>
            <w:rStyle w:val="Hyperlink"/>
            <w:rFonts w:asciiTheme="majorHAnsi" w:hAnsiTheme="majorHAnsi"/>
            <w:sz w:val="24"/>
            <w:szCs w:val="24"/>
          </w:rPr>
          <w:t>https://cubscouts.org</w:t>
        </w:r>
      </w:hyperlink>
    </w:p>
    <w:p w14:paraId="60466C8A" w14:textId="5AA10B33" w:rsidR="00251768" w:rsidRPr="00915E82" w:rsidRDefault="0019550C" w:rsidP="00251768">
      <w:pPr>
        <w:spacing w:after="0" w:line="240" w:lineRule="auto"/>
        <w:ind w:firstLine="720"/>
        <w:rPr>
          <w:rFonts w:asciiTheme="majorHAnsi" w:hAnsiTheme="majorHAnsi"/>
          <w:color w:val="0000FF" w:themeColor="hyperlink"/>
          <w:sz w:val="24"/>
          <w:szCs w:val="24"/>
          <w:u w:val="single"/>
        </w:rPr>
      </w:pPr>
      <w:r w:rsidRPr="00915E82">
        <w:rPr>
          <w:rFonts w:asciiTheme="majorHAnsi" w:hAnsiTheme="majorHAnsi"/>
          <w:sz w:val="24"/>
          <w:szCs w:val="24"/>
        </w:rPr>
        <w:t xml:space="preserve">Cub Scout Trax - </w:t>
      </w:r>
      <w:hyperlink r:id="rId17" w:history="1">
        <w:r w:rsidRPr="00915E82">
          <w:rPr>
            <w:rStyle w:val="Hyperlink"/>
            <w:rFonts w:asciiTheme="majorHAnsi" w:hAnsiTheme="majorHAnsi"/>
            <w:sz w:val="24"/>
            <w:szCs w:val="24"/>
          </w:rPr>
          <w:t>http://trax.boy-scouts.net/cubtrax.htm</w:t>
        </w:r>
      </w:hyperlink>
    </w:p>
    <w:p w14:paraId="0DC3D96D" w14:textId="2CA02F77" w:rsidR="00915E82" w:rsidRDefault="0019550C" w:rsidP="005E01C8">
      <w:pPr>
        <w:spacing w:after="0" w:line="240" w:lineRule="auto"/>
        <w:ind w:firstLine="720"/>
        <w:rPr>
          <w:rStyle w:val="Hyperlink"/>
          <w:rFonts w:asciiTheme="majorHAnsi" w:eastAsiaTheme="minorEastAsia" w:hAnsiTheme="majorHAnsi" w:cs="Helvetica"/>
          <w:sz w:val="24"/>
          <w:szCs w:val="24"/>
        </w:rPr>
      </w:pPr>
      <w:r w:rsidRPr="00915E82">
        <w:rPr>
          <w:rFonts w:asciiTheme="majorHAnsi" w:eastAsiaTheme="minorEastAsia" w:hAnsiTheme="majorHAnsi" w:cs="Helvetica"/>
          <w:sz w:val="24"/>
          <w:szCs w:val="24"/>
        </w:rPr>
        <w:t xml:space="preserve">Pack Meeting Plans - </w:t>
      </w:r>
      <w:hyperlink r:id="rId18" w:history="1">
        <w:r w:rsidRPr="00915E82">
          <w:rPr>
            <w:rStyle w:val="Hyperlink"/>
            <w:rFonts w:asciiTheme="majorHAnsi" w:eastAsiaTheme="minorEastAsia" w:hAnsiTheme="majorHAnsi" w:cs="Helvetica"/>
            <w:sz w:val="24"/>
            <w:szCs w:val="24"/>
          </w:rPr>
          <w:t>http://www.scouting.org/Home/CubScouts/Leaders/CubmasterResources/PackMeetingPlans.aspx</w:t>
        </w:r>
      </w:hyperlink>
    </w:p>
    <w:p w14:paraId="14EF47ED" w14:textId="1D27D539" w:rsidR="00C0258D" w:rsidRDefault="00C0258D" w:rsidP="005E01C8">
      <w:pPr>
        <w:spacing w:after="0" w:line="240" w:lineRule="auto"/>
        <w:ind w:firstLine="720"/>
        <w:rPr>
          <w:rFonts w:asciiTheme="majorHAnsi" w:eastAsiaTheme="minorEastAsia" w:hAnsiTheme="majorHAnsi" w:cs="Helvetica"/>
          <w:sz w:val="24"/>
          <w:szCs w:val="24"/>
        </w:rPr>
      </w:pPr>
      <w:r>
        <w:rPr>
          <w:rFonts w:asciiTheme="majorHAnsi" w:eastAsiaTheme="minorEastAsia" w:hAnsiTheme="majorHAnsi" w:cs="Helvetica"/>
          <w:sz w:val="24"/>
          <w:szCs w:val="24"/>
        </w:rPr>
        <w:t>Rank Requirements Addendums (2017)</w:t>
      </w:r>
      <w:r w:rsidRPr="00915E82">
        <w:rPr>
          <w:rFonts w:asciiTheme="majorHAnsi" w:eastAsiaTheme="minorEastAsia" w:hAnsiTheme="majorHAnsi" w:cs="Helvetica"/>
          <w:sz w:val="24"/>
          <w:szCs w:val="24"/>
        </w:rPr>
        <w:t xml:space="preserve"> </w:t>
      </w:r>
      <w:r>
        <w:rPr>
          <w:rFonts w:asciiTheme="majorHAnsi" w:eastAsiaTheme="minorEastAsia" w:hAnsiTheme="majorHAnsi" w:cs="Helvetica"/>
          <w:sz w:val="24"/>
          <w:szCs w:val="24"/>
        </w:rPr>
        <w:t>–</w:t>
      </w:r>
    </w:p>
    <w:p w14:paraId="374DCE38" w14:textId="4EC3B68C" w:rsidR="00C0258D" w:rsidRDefault="00C0258D" w:rsidP="005E01C8">
      <w:pPr>
        <w:spacing w:after="0" w:line="240" w:lineRule="auto"/>
        <w:ind w:firstLine="720"/>
        <w:rPr>
          <w:rFonts w:asciiTheme="majorHAnsi" w:eastAsiaTheme="minorEastAsia" w:hAnsiTheme="majorHAnsi" w:cs="Helvetica"/>
          <w:sz w:val="24"/>
          <w:szCs w:val="24"/>
        </w:rPr>
      </w:pPr>
      <w:r>
        <w:rPr>
          <w:rFonts w:asciiTheme="majorHAnsi" w:eastAsiaTheme="minorEastAsia" w:hAnsiTheme="majorHAnsi" w:cs="Helvetica"/>
          <w:sz w:val="24"/>
          <w:szCs w:val="24"/>
        </w:rPr>
        <w:t xml:space="preserve">Tiger - </w:t>
      </w:r>
      <w:hyperlink r:id="rId19" w:history="1">
        <w:r w:rsidRPr="00073CF3">
          <w:rPr>
            <w:rStyle w:val="Hyperlink"/>
            <w:rFonts w:asciiTheme="majorHAnsi" w:eastAsiaTheme="minorEastAsia" w:hAnsiTheme="majorHAnsi" w:cs="Helvetica"/>
            <w:sz w:val="24"/>
            <w:szCs w:val="24"/>
          </w:rPr>
          <w:t>http://www.scouting.org/filestore/cubscouts/pdf/Tiger_Addendum.pdf</w:t>
        </w:r>
      </w:hyperlink>
    </w:p>
    <w:p w14:paraId="1C2BBEE1" w14:textId="6DBCB166" w:rsidR="00C0258D" w:rsidRDefault="00C0258D" w:rsidP="005E01C8">
      <w:pPr>
        <w:spacing w:after="0" w:line="240" w:lineRule="auto"/>
        <w:ind w:firstLine="720"/>
        <w:rPr>
          <w:rFonts w:asciiTheme="majorHAnsi" w:eastAsiaTheme="minorEastAsia" w:hAnsiTheme="majorHAnsi" w:cs="Helvetica"/>
          <w:sz w:val="24"/>
          <w:szCs w:val="24"/>
        </w:rPr>
      </w:pPr>
      <w:r>
        <w:rPr>
          <w:rFonts w:asciiTheme="majorHAnsi" w:eastAsiaTheme="minorEastAsia" w:hAnsiTheme="majorHAnsi" w:cs="Helvetica"/>
          <w:sz w:val="24"/>
          <w:szCs w:val="24"/>
        </w:rPr>
        <w:t xml:space="preserve">Wolf - </w:t>
      </w:r>
      <w:hyperlink r:id="rId20" w:history="1">
        <w:r w:rsidRPr="00073CF3">
          <w:rPr>
            <w:rStyle w:val="Hyperlink"/>
            <w:rFonts w:asciiTheme="majorHAnsi" w:eastAsiaTheme="minorEastAsia" w:hAnsiTheme="majorHAnsi" w:cs="Helvetica"/>
            <w:sz w:val="24"/>
            <w:szCs w:val="24"/>
          </w:rPr>
          <w:t>http://www.scouting.org/filestore/cubscouts/pdf/Wolf_Addendum.pdf</w:t>
        </w:r>
      </w:hyperlink>
    </w:p>
    <w:p w14:paraId="450A77BC" w14:textId="50DF53C9" w:rsidR="00C0258D" w:rsidRDefault="00C0258D" w:rsidP="005E01C8">
      <w:pPr>
        <w:spacing w:after="0" w:line="240" w:lineRule="auto"/>
        <w:ind w:firstLine="720"/>
        <w:rPr>
          <w:rFonts w:asciiTheme="majorHAnsi" w:eastAsiaTheme="minorEastAsia" w:hAnsiTheme="majorHAnsi" w:cs="Helvetica"/>
          <w:sz w:val="24"/>
          <w:szCs w:val="24"/>
        </w:rPr>
      </w:pPr>
      <w:r>
        <w:rPr>
          <w:rFonts w:asciiTheme="majorHAnsi" w:eastAsiaTheme="minorEastAsia" w:hAnsiTheme="majorHAnsi" w:cs="Helvetica"/>
          <w:sz w:val="24"/>
          <w:szCs w:val="24"/>
        </w:rPr>
        <w:t xml:space="preserve">Bear - </w:t>
      </w:r>
      <w:hyperlink r:id="rId21" w:history="1">
        <w:r w:rsidRPr="00073CF3">
          <w:rPr>
            <w:rStyle w:val="Hyperlink"/>
            <w:rFonts w:asciiTheme="majorHAnsi" w:eastAsiaTheme="minorEastAsia" w:hAnsiTheme="majorHAnsi" w:cs="Helvetica"/>
            <w:sz w:val="24"/>
            <w:szCs w:val="24"/>
          </w:rPr>
          <w:t>http://www.scouting.org/filestore/cubscouts/pdf/Bear_Addendum.pdf</w:t>
        </w:r>
      </w:hyperlink>
    </w:p>
    <w:p w14:paraId="05795820" w14:textId="59679E2F" w:rsidR="00C0258D" w:rsidRDefault="00C0258D" w:rsidP="005E01C8">
      <w:pPr>
        <w:spacing w:after="0" w:line="240" w:lineRule="auto"/>
        <w:ind w:firstLine="720"/>
        <w:rPr>
          <w:rFonts w:asciiTheme="majorHAnsi" w:eastAsiaTheme="minorEastAsia" w:hAnsiTheme="majorHAnsi" w:cs="Helvetica"/>
          <w:sz w:val="24"/>
          <w:szCs w:val="24"/>
        </w:rPr>
      </w:pPr>
      <w:r>
        <w:rPr>
          <w:rFonts w:asciiTheme="majorHAnsi" w:eastAsiaTheme="minorEastAsia" w:hAnsiTheme="majorHAnsi" w:cs="Helvetica"/>
          <w:sz w:val="24"/>
          <w:szCs w:val="24"/>
        </w:rPr>
        <w:t xml:space="preserve">Webelos/AOL – </w:t>
      </w:r>
    </w:p>
    <w:p w14:paraId="22C5B2B4" w14:textId="772C4943" w:rsidR="00C0258D" w:rsidRDefault="00C0258D" w:rsidP="005E01C8">
      <w:pPr>
        <w:spacing w:after="0" w:line="240" w:lineRule="auto"/>
        <w:ind w:firstLine="720"/>
        <w:rPr>
          <w:rFonts w:asciiTheme="majorHAnsi" w:eastAsiaTheme="minorEastAsia" w:hAnsiTheme="majorHAnsi" w:cs="Helvetica"/>
          <w:sz w:val="24"/>
          <w:szCs w:val="24"/>
        </w:rPr>
      </w:pPr>
      <w:r>
        <w:rPr>
          <w:rFonts w:asciiTheme="majorHAnsi" w:eastAsiaTheme="minorEastAsia" w:hAnsiTheme="majorHAnsi" w:cs="Helvetica"/>
          <w:sz w:val="24"/>
          <w:szCs w:val="24"/>
        </w:rPr>
        <w:tab/>
      </w:r>
      <w:hyperlink r:id="rId22" w:history="1">
        <w:r w:rsidRPr="00073CF3">
          <w:rPr>
            <w:rStyle w:val="Hyperlink"/>
            <w:rFonts w:asciiTheme="majorHAnsi" w:eastAsiaTheme="minorEastAsia" w:hAnsiTheme="majorHAnsi" w:cs="Helvetica"/>
            <w:sz w:val="24"/>
            <w:szCs w:val="24"/>
          </w:rPr>
          <w:t>http://www.scouting.org/filestore/cubscouts/pdf/webelos_aol_Addendum.pdf</w:t>
        </w:r>
      </w:hyperlink>
    </w:p>
    <w:p w14:paraId="6233EA06" w14:textId="77777777" w:rsidR="00B15BD5" w:rsidRDefault="00B15BD5" w:rsidP="00CB25CD">
      <w:pPr>
        <w:spacing w:after="0" w:line="240" w:lineRule="auto"/>
        <w:rPr>
          <w:rFonts w:asciiTheme="majorHAnsi" w:hAnsiTheme="majorHAnsi"/>
          <w:sz w:val="32"/>
        </w:rPr>
      </w:pPr>
    </w:p>
    <w:p w14:paraId="289CA7D2" w14:textId="77777777" w:rsidR="00CB25CD" w:rsidRPr="00DB5748" w:rsidRDefault="00CB25CD" w:rsidP="00CB25CD">
      <w:pPr>
        <w:spacing w:after="0" w:line="240" w:lineRule="auto"/>
        <w:rPr>
          <w:rFonts w:asciiTheme="majorHAnsi" w:hAnsiTheme="majorHAnsi"/>
          <w:sz w:val="32"/>
        </w:rPr>
      </w:pPr>
      <w:r w:rsidRPr="00DB5748">
        <w:rPr>
          <w:rFonts w:asciiTheme="majorHAnsi" w:hAnsiTheme="majorHAnsi"/>
          <w:sz w:val="32"/>
        </w:rPr>
        <w:t>Contacts:</w:t>
      </w:r>
    </w:p>
    <w:p w14:paraId="2EAACECE" w14:textId="3B959EB0" w:rsidR="00CB25CD" w:rsidRPr="00DB5748" w:rsidRDefault="00CB25CD" w:rsidP="00CF393A">
      <w:pPr>
        <w:spacing w:after="0" w:line="240" w:lineRule="auto"/>
        <w:rPr>
          <w:rFonts w:asciiTheme="majorHAnsi" w:hAnsiTheme="majorHAnsi"/>
          <w:sz w:val="24"/>
          <w:szCs w:val="28"/>
        </w:rPr>
      </w:pPr>
      <w:r w:rsidRPr="00DB5748">
        <w:rPr>
          <w:rFonts w:asciiTheme="majorHAnsi" w:hAnsiTheme="majorHAnsi"/>
          <w:sz w:val="32"/>
        </w:rPr>
        <w:tab/>
      </w:r>
      <w:r w:rsidRPr="00DB5748">
        <w:rPr>
          <w:rFonts w:asciiTheme="majorHAnsi" w:hAnsiTheme="majorHAnsi"/>
          <w:sz w:val="24"/>
          <w:szCs w:val="28"/>
        </w:rPr>
        <w:t xml:space="preserve">Cub Scout Roundtable Commissioner - Jeffrey Cohen </w:t>
      </w:r>
      <w:r w:rsidR="00CF393A" w:rsidRPr="00DB5748">
        <w:rPr>
          <w:rFonts w:asciiTheme="majorHAnsi" w:hAnsiTheme="majorHAnsi"/>
          <w:sz w:val="24"/>
          <w:szCs w:val="28"/>
        </w:rPr>
        <w:t>–</w:t>
      </w:r>
      <w:r w:rsidRPr="00DB5748">
        <w:rPr>
          <w:rFonts w:asciiTheme="majorHAnsi" w:hAnsiTheme="majorHAnsi"/>
          <w:sz w:val="24"/>
          <w:szCs w:val="28"/>
        </w:rPr>
        <w:t xml:space="preserve"> </w:t>
      </w:r>
      <w:hyperlink r:id="rId23" w:history="1">
        <w:r w:rsidR="00CF393A" w:rsidRPr="00DB5748">
          <w:rPr>
            <w:rStyle w:val="Hyperlink"/>
            <w:rFonts w:asciiTheme="majorHAnsi" w:eastAsiaTheme="minorEastAsia" w:hAnsiTheme="majorHAnsi" w:cs="Verdana"/>
            <w:szCs w:val="24"/>
          </w:rPr>
          <w:t>jcohen@troop613</w:t>
        </w:r>
      </w:hyperlink>
      <w:r w:rsidR="00881C8C" w:rsidRPr="00DB5748">
        <w:rPr>
          <w:rStyle w:val="Hyperlink"/>
          <w:rFonts w:asciiTheme="majorHAnsi" w:eastAsiaTheme="minorEastAsia" w:hAnsiTheme="majorHAnsi" w:cs="Verdana"/>
          <w:szCs w:val="24"/>
        </w:rPr>
        <w:t>.com</w:t>
      </w:r>
    </w:p>
    <w:p w14:paraId="69CC75A6" w14:textId="76CF867B" w:rsidR="00CB25CD" w:rsidRPr="00DB5748" w:rsidRDefault="00E70925" w:rsidP="00CB25CD">
      <w:pPr>
        <w:spacing w:after="0" w:line="240" w:lineRule="auto"/>
        <w:ind w:firstLine="720"/>
        <w:rPr>
          <w:rFonts w:asciiTheme="majorHAnsi" w:eastAsiaTheme="minorEastAsia" w:hAnsiTheme="majorHAnsi" w:cs="Verdana"/>
          <w:color w:val="D9002A"/>
          <w:szCs w:val="24"/>
        </w:rPr>
      </w:pPr>
      <w:r>
        <w:rPr>
          <w:rFonts w:asciiTheme="majorHAnsi" w:hAnsiTheme="majorHAnsi"/>
          <w:sz w:val="24"/>
          <w:szCs w:val="28"/>
        </w:rPr>
        <w:t>District</w:t>
      </w:r>
      <w:r w:rsidR="00535995">
        <w:rPr>
          <w:rFonts w:asciiTheme="majorHAnsi" w:hAnsiTheme="majorHAnsi"/>
          <w:sz w:val="24"/>
          <w:szCs w:val="28"/>
        </w:rPr>
        <w:t xml:space="preserve"> </w:t>
      </w:r>
      <w:r w:rsidR="00CB25CD" w:rsidRPr="00DB5748">
        <w:rPr>
          <w:rFonts w:asciiTheme="majorHAnsi" w:hAnsiTheme="majorHAnsi"/>
          <w:sz w:val="24"/>
          <w:szCs w:val="28"/>
        </w:rPr>
        <w:t xml:space="preserve">Commissioner – </w:t>
      </w:r>
      <w:r>
        <w:rPr>
          <w:rFonts w:asciiTheme="majorHAnsi" w:hAnsiTheme="majorHAnsi"/>
          <w:sz w:val="24"/>
          <w:szCs w:val="28"/>
        </w:rPr>
        <w:t>Mike Holder</w:t>
      </w:r>
      <w:r w:rsidR="00CB25CD" w:rsidRPr="00DB5748">
        <w:rPr>
          <w:rFonts w:asciiTheme="majorHAnsi" w:hAnsiTheme="majorHAnsi"/>
          <w:sz w:val="24"/>
          <w:szCs w:val="28"/>
        </w:rPr>
        <w:t xml:space="preserve"> - </w:t>
      </w:r>
      <w:hyperlink r:id="rId24" w:history="1">
        <w:r w:rsidR="00C62418" w:rsidRPr="00073CF3">
          <w:rPr>
            <w:rStyle w:val="Hyperlink"/>
          </w:rPr>
          <w:t>thedukeholder@verizon.net</w:t>
        </w:r>
      </w:hyperlink>
      <w:r w:rsidR="00C62418">
        <w:t xml:space="preserve"> </w:t>
      </w:r>
      <w:bookmarkStart w:id="0" w:name="_GoBack"/>
      <w:bookmarkEnd w:id="0"/>
    </w:p>
    <w:p w14:paraId="12519092" w14:textId="77FACD60" w:rsidR="00376F55" w:rsidRPr="00DB5748" w:rsidRDefault="00E70925" w:rsidP="00376F55">
      <w:pPr>
        <w:spacing w:after="0" w:line="240" w:lineRule="auto"/>
        <w:ind w:firstLine="720"/>
        <w:rPr>
          <w:rFonts w:asciiTheme="majorHAnsi" w:hAnsiTheme="majorHAnsi"/>
          <w:sz w:val="24"/>
          <w:szCs w:val="28"/>
        </w:rPr>
      </w:pPr>
      <w:r>
        <w:rPr>
          <w:rFonts w:asciiTheme="majorHAnsi" w:hAnsiTheme="majorHAnsi"/>
          <w:sz w:val="24"/>
          <w:szCs w:val="28"/>
        </w:rPr>
        <w:t xml:space="preserve">District </w:t>
      </w:r>
      <w:r w:rsidR="00CB25CD" w:rsidRPr="00DB5748">
        <w:rPr>
          <w:rFonts w:asciiTheme="majorHAnsi" w:hAnsiTheme="majorHAnsi"/>
          <w:sz w:val="24"/>
          <w:szCs w:val="28"/>
        </w:rPr>
        <w:t xml:space="preserve">Chairman – </w:t>
      </w:r>
      <w:r w:rsidR="00CC3150" w:rsidRPr="00DB5748">
        <w:rPr>
          <w:rFonts w:asciiTheme="majorHAnsi" w:hAnsiTheme="majorHAnsi"/>
          <w:sz w:val="24"/>
          <w:szCs w:val="28"/>
        </w:rPr>
        <w:t xml:space="preserve">Bill Totten - </w:t>
      </w:r>
      <w:hyperlink r:id="rId25" w:history="1">
        <w:r w:rsidR="00376F55" w:rsidRPr="00DB5748">
          <w:rPr>
            <w:rStyle w:val="Hyperlink"/>
            <w:rFonts w:asciiTheme="majorHAnsi" w:hAnsiTheme="majorHAnsi"/>
            <w:sz w:val="24"/>
            <w:szCs w:val="28"/>
          </w:rPr>
          <w:t>wandst@juno.com</w:t>
        </w:r>
      </w:hyperlink>
    </w:p>
    <w:p w14:paraId="6FC935AB" w14:textId="6BA5C61F" w:rsidR="00FD55DD" w:rsidRDefault="00E70925" w:rsidP="00FD5A2B">
      <w:pPr>
        <w:spacing w:after="0" w:line="240" w:lineRule="auto"/>
        <w:ind w:firstLine="720"/>
        <w:rPr>
          <w:rFonts w:ascii="Times" w:eastAsiaTheme="minorEastAsia" w:hAnsi="Times" w:cs="Times"/>
          <w:sz w:val="24"/>
          <w:szCs w:val="26"/>
          <w:u w:color="4E4433"/>
        </w:rPr>
      </w:pPr>
      <w:r>
        <w:rPr>
          <w:rFonts w:asciiTheme="majorHAnsi" w:hAnsiTheme="majorHAnsi"/>
          <w:sz w:val="24"/>
          <w:szCs w:val="28"/>
        </w:rPr>
        <w:t xml:space="preserve">District </w:t>
      </w:r>
      <w:r w:rsidR="00CB25CD" w:rsidRPr="00DB5748">
        <w:rPr>
          <w:rFonts w:asciiTheme="majorHAnsi" w:hAnsiTheme="majorHAnsi"/>
          <w:sz w:val="24"/>
          <w:szCs w:val="28"/>
        </w:rPr>
        <w:t>Executive</w:t>
      </w:r>
      <w:r w:rsidR="00F4169D" w:rsidRPr="00DB5748">
        <w:rPr>
          <w:rFonts w:asciiTheme="majorHAnsi" w:hAnsiTheme="majorHAnsi"/>
          <w:sz w:val="24"/>
          <w:szCs w:val="28"/>
        </w:rPr>
        <w:t xml:space="preserve"> </w:t>
      </w:r>
      <w:r w:rsidR="00CB25CD" w:rsidRPr="00DB5748">
        <w:rPr>
          <w:rFonts w:asciiTheme="majorHAnsi" w:hAnsiTheme="majorHAnsi"/>
          <w:sz w:val="24"/>
          <w:szCs w:val="28"/>
        </w:rPr>
        <w:t xml:space="preserve">– </w:t>
      </w:r>
      <w:r w:rsidR="00F4169D" w:rsidRPr="00DB5748">
        <w:rPr>
          <w:rFonts w:asciiTheme="majorHAnsi" w:hAnsiTheme="majorHAnsi"/>
          <w:sz w:val="24"/>
          <w:szCs w:val="28"/>
        </w:rPr>
        <w:t>Stephen Donnelly</w:t>
      </w:r>
      <w:r w:rsidR="00F30FF7" w:rsidRPr="00DB5748">
        <w:rPr>
          <w:sz w:val="20"/>
        </w:rPr>
        <w:t xml:space="preserve"> </w:t>
      </w:r>
      <w:r w:rsidR="00FD55DD" w:rsidRPr="00DB5748">
        <w:rPr>
          <w:sz w:val="20"/>
        </w:rPr>
        <w:t xml:space="preserve"> - </w:t>
      </w:r>
      <w:hyperlink r:id="rId26" w:history="1">
        <w:r w:rsidR="00F4169D" w:rsidRPr="00DB5748">
          <w:rPr>
            <w:rStyle w:val="Hyperlink"/>
            <w:rFonts w:ascii="Times" w:eastAsiaTheme="minorEastAsia" w:hAnsi="Times" w:cs="Times"/>
            <w:sz w:val="24"/>
            <w:szCs w:val="26"/>
            <w:u w:color="4E4433"/>
          </w:rPr>
          <w:t>stephen.donnelly@scouting.org</w:t>
        </w:r>
      </w:hyperlink>
      <w:r w:rsidR="00F4169D" w:rsidRPr="00DB5748">
        <w:rPr>
          <w:rFonts w:ascii="Times" w:eastAsiaTheme="minorEastAsia" w:hAnsi="Times" w:cs="Times"/>
          <w:sz w:val="24"/>
          <w:szCs w:val="26"/>
          <w:u w:color="4E4433"/>
        </w:rPr>
        <w:t xml:space="preserve"> </w:t>
      </w:r>
      <w:r w:rsidR="00915E82">
        <w:rPr>
          <w:rFonts w:ascii="Times" w:eastAsiaTheme="minorEastAsia" w:hAnsi="Times" w:cs="Times"/>
          <w:sz w:val="24"/>
          <w:szCs w:val="26"/>
          <w:u w:color="4E4433"/>
        </w:rPr>
        <w:t xml:space="preserve"> </w:t>
      </w:r>
    </w:p>
    <w:p w14:paraId="71096605" w14:textId="77777777" w:rsidR="00C63F72" w:rsidRDefault="00C63F72" w:rsidP="00FD5A2B">
      <w:pPr>
        <w:spacing w:after="0" w:line="240" w:lineRule="auto"/>
        <w:ind w:firstLine="720"/>
        <w:rPr>
          <w:rFonts w:ascii="Times" w:eastAsiaTheme="minorEastAsia" w:hAnsi="Times" w:cs="Times"/>
          <w:sz w:val="24"/>
          <w:szCs w:val="26"/>
          <w:u w:color="4E4433"/>
        </w:rPr>
      </w:pPr>
    </w:p>
    <w:p w14:paraId="109BBA77" w14:textId="414D2964" w:rsidR="00C63F72" w:rsidRDefault="00C63F72">
      <w:pPr>
        <w:spacing w:after="0" w:line="240" w:lineRule="auto"/>
        <w:rPr>
          <w:rFonts w:ascii="Times" w:eastAsiaTheme="minorEastAsia" w:hAnsi="Times" w:cs="Times"/>
          <w:sz w:val="24"/>
          <w:szCs w:val="26"/>
          <w:u w:color="4E4433"/>
        </w:rPr>
      </w:pPr>
      <w:r>
        <w:rPr>
          <w:rFonts w:ascii="Times" w:eastAsiaTheme="minorEastAsia" w:hAnsi="Times" w:cs="Times"/>
          <w:sz w:val="24"/>
          <w:szCs w:val="26"/>
          <w:u w:color="4E4433"/>
        </w:rPr>
        <w:br w:type="page"/>
      </w:r>
    </w:p>
    <w:p w14:paraId="23D23B2D" w14:textId="77777777" w:rsidR="00C63F72" w:rsidRDefault="00C63F72" w:rsidP="00C63F72">
      <w:pPr>
        <w:spacing w:after="0" w:line="240" w:lineRule="auto"/>
        <w:rPr>
          <w:rFonts w:ascii="Times" w:eastAsiaTheme="minorEastAsia" w:hAnsi="Times" w:cs="Times"/>
          <w:b/>
          <w:sz w:val="24"/>
          <w:szCs w:val="26"/>
          <w:u w:color="4E4433"/>
        </w:rPr>
      </w:pPr>
      <w:r w:rsidRPr="00C63F72">
        <w:rPr>
          <w:rFonts w:ascii="Times" w:eastAsiaTheme="minorEastAsia" w:hAnsi="Times" w:cs="Times"/>
          <w:b/>
          <w:sz w:val="24"/>
          <w:szCs w:val="26"/>
          <w:u w:color="4E4433"/>
        </w:rPr>
        <w:t>CAMPSITE CONSIDERATIONS</w:t>
      </w:r>
    </w:p>
    <w:p w14:paraId="1C85D050" w14:textId="77777777" w:rsidR="00C63F72" w:rsidRPr="00C63F72" w:rsidRDefault="00C63F72" w:rsidP="00C63F72">
      <w:pPr>
        <w:spacing w:after="0" w:line="240" w:lineRule="auto"/>
        <w:rPr>
          <w:rFonts w:ascii="Times" w:eastAsiaTheme="minorEastAsia" w:hAnsi="Times" w:cs="Times"/>
          <w:b/>
          <w:sz w:val="24"/>
          <w:szCs w:val="26"/>
          <w:u w:color="4E4433"/>
        </w:rPr>
      </w:pPr>
    </w:p>
    <w:p w14:paraId="5334E16C" w14:textId="77777777" w:rsidR="00C63F72" w:rsidRPr="00C63F72" w:rsidRDefault="00C63F72" w:rsidP="00C63F72">
      <w:pPr>
        <w:spacing w:after="0" w:line="240" w:lineRule="auto"/>
        <w:rPr>
          <w:rFonts w:ascii="Times" w:eastAsiaTheme="minorEastAsia" w:hAnsi="Times" w:cs="Times"/>
          <w:szCs w:val="26"/>
          <w:u w:color="4E4433"/>
        </w:rPr>
      </w:pPr>
      <w:r w:rsidRPr="00C63F72">
        <w:rPr>
          <w:rFonts w:ascii="Times" w:eastAsiaTheme="minorEastAsia" w:hAnsi="Times" w:cs="Times"/>
          <w:szCs w:val="26"/>
          <w:u w:color="4E4433"/>
        </w:rPr>
        <w:t>Cub Scout camping will take place in sites approved by the local council (council camps, local</w:t>
      </w:r>
    </w:p>
    <w:p w14:paraId="2EB8CF4A" w14:textId="77777777" w:rsidR="00C63F72" w:rsidRPr="00C63F72" w:rsidRDefault="00C63F72" w:rsidP="00C63F72">
      <w:pPr>
        <w:spacing w:after="0" w:line="240" w:lineRule="auto"/>
        <w:rPr>
          <w:rFonts w:ascii="Times" w:eastAsiaTheme="minorEastAsia" w:hAnsi="Times" w:cs="Times"/>
          <w:szCs w:val="26"/>
          <w:u w:color="4E4433"/>
        </w:rPr>
      </w:pPr>
      <w:r w:rsidRPr="00C63F72">
        <w:rPr>
          <w:rFonts w:ascii="Times" w:eastAsiaTheme="minorEastAsia" w:hAnsi="Times" w:cs="Times"/>
          <w:szCs w:val="26"/>
          <w:u w:color="4E4433"/>
        </w:rPr>
        <w:t>parks, campgrounds), so some choices may be limited, but there are still several considerations</w:t>
      </w:r>
    </w:p>
    <w:p w14:paraId="02F528AC" w14:textId="77777777" w:rsidR="00C63F72" w:rsidRPr="00C63F72" w:rsidRDefault="00C63F72" w:rsidP="00C63F72">
      <w:pPr>
        <w:spacing w:after="0" w:line="240" w:lineRule="auto"/>
        <w:rPr>
          <w:rFonts w:ascii="Times" w:eastAsiaTheme="minorEastAsia" w:hAnsi="Times" w:cs="Times"/>
          <w:szCs w:val="26"/>
          <w:u w:color="4E4433"/>
        </w:rPr>
      </w:pPr>
      <w:r w:rsidRPr="00C63F72">
        <w:rPr>
          <w:rFonts w:ascii="Times" w:eastAsiaTheme="minorEastAsia" w:hAnsi="Times" w:cs="Times"/>
          <w:szCs w:val="26"/>
          <w:u w:color="4E4433"/>
        </w:rPr>
        <w:t>to keep in mind when laying out your campsite for a pack event.</w:t>
      </w:r>
    </w:p>
    <w:p w14:paraId="4A161F88" w14:textId="42CCCFE8" w:rsidR="00C63F72" w:rsidRPr="00C63F72" w:rsidRDefault="00C63F72" w:rsidP="00C63F72">
      <w:pPr>
        <w:spacing w:after="0" w:line="240" w:lineRule="auto"/>
        <w:ind w:left="720" w:hanging="720"/>
        <w:rPr>
          <w:rFonts w:ascii="Times" w:eastAsiaTheme="minorEastAsia" w:hAnsi="Times" w:cs="Times"/>
          <w:szCs w:val="26"/>
          <w:u w:color="4E4433"/>
        </w:rPr>
      </w:pPr>
      <w:r w:rsidRPr="00C63F72">
        <w:rPr>
          <w:rFonts w:ascii="Times" w:eastAsiaTheme="minorEastAsia" w:hAnsi="Times" w:cs="Times"/>
          <w:szCs w:val="26"/>
          <w:u w:color="4E4433"/>
        </w:rPr>
        <w:t>• Location. A campsite facing the south or southeast will get more sunlight and generally will be drier than one on the north side of a hill or in the shade of mountains or cliffs. Cold, damp air tends to settle, causing the bottoms of valleys to be more cool and moist than locations a little higher. On the other hand, hilltops and sharp ridges can be very windy and should be avoided in lightning-prone areas.</w:t>
      </w:r>
    </w:p>
    <w:p w14:paraId="0A46C4CF" w14:textId="30394714" w:rsidR="00C63F72" w:rsidRPr="00C63F72" w:rsidRDefault="00C63F72" w:rsidP="00C63F72">
      <w:pPr>
        <w:spacing w:after="0" w:line="240" w:lineRule="auto"/>
        <w:ind w:left="720" w:hanging="720"/>
        <w:rPr>
          <w:rFonts w:ascii="Times" w:eastAsiaTheme="minorEastAsia" w:hAnsi="Times" w:cs="Times"/>
          <w:szCs w:val="26"/>
          <w:u w:color="4E4433"/>
        </w:rPr>
      </w:pPr>
      <w:r w:rsidRPr="00C63F72">
        <w:rPr>
          <w:rFonts w:ascii="Times" w:eastAsiaTheme="minorEastAsia" w:hAnsi="Times" w:cs="Times"/>
          <w:szCs w:val="26"/>
          <w:u w:color="4E4433"/>
        </w:rPr>
        <w:t>• Size and shape. A good campsite has plenty of space for your tents and enough room to conduct your activities. It should be usable as it is, so you won’t need to do any digging or major rock removal to shape the area. The less rearranging you do, the easier it will be to follow Leave No Trace principles and leave the site exactly as you found it.</w:t>
      </w:r>
    </w:p>
    <w:p w14:paraId="59282DA9" w14:textId="7397B59B" w:rsidR="00C63F72" w:rsidRPr="00C63F72" w:rsidRDefault="00C63F72" w:rsidP="00C63F72">
      <w:pPr>
        <w:spacing w:after="0" w:line="240" w:lineRule="auto"/>
        <w:ind w:left="720" w:hanging="720"/>
        <w:rPr>
          <w:rFonts w:ascii="Times" w:eastAsiaTheme="minorEastAsia" w:hAnsi="Times" w:cs="Times"/>
          <w:szCs w:val="26"/>
          <w:u w:color="4E4433"/>
        </w:rPr>
      </w:pPr>
      <w:r w:rsidRPr="00C63F72">
        <w:rPr>
          <w:rFonts w:ascii="Times" w:eastAsiaTheme="minorEastAsia" w:hAnsi="Times" w:cs="Times"/>
          <w:szCs w:val="26"/>
          <w:u w:color="4E4433"/>
        </w:rPr>
        <w:t>• Protection. Consider the direction of the wind and the direction from which a storm will approach. Is your campsite in the open or is it protected by a hill or a stand of trees? Is there a solitary tree nearby that may attract lightning? Don’t camp under dead trees or trees with dead branches that may come down in a storm or light wind. The best campsites are found near small, forested ridges and hills.</w:t>
      </w:r>
    </w:p>
    <w:p w14:paraId="0DE7068C" w14:textId="2B01293B" w:rsidR="00C63F72" w:rsidRPr="00C63F72" w:rsidRDefault="00C63F72" w:rsidP="00C63F72">
      <w:pPr>
        <w:spacing w:after="0" w:line="240" w:lineRule="auto"/>
        <w:ind w:left="720" w:hanging="720"/>
        <w:rPr>
          <w:rFonts w:ascii="Times" w:eastAsiaTheme="minorEastAsia" w:hAnsi="Times" w:cs="Times"/>
          <w:szCs w:val="26"/>
          <w:u w:color="4E4433"/>
        </w:rPr>
      </w:pPr>
      <w:r w:rsidRPr="00C63F72">
        <w:rPr>
          <w:rFonts w:ascii="Times" w:eastAsiaTheme="minorEastAsia" w:hAnsi="Times" w:cs="Times"/>
          <w:szCs w:val="26"/>
          <w:u w:color="4E4433"/>
        </w:rPr>
        <w:t>• Insects and animals. All creatures have their favorite habitats. The best way to avoid mosquitoes and biting flies is to camp away from marshes, bogs, and pools of stagnant water. Breezes discourage insects, so you might look for an elevated, open campsite. Don’t forget to check around for beehives, hornet nests, and ant mounds; their inhabitants usually won’t bother you as long as you leave them alone, but give them plenty of room. The same goes for most animals.</w:t>
      </w:r>
    </w:p>
    <w:p w14:paraId="7F69CADD" w14:textId="55ED580F" w:rsidR="00C63F72" w:rsidRPr="00C63F72" w:rsidRDefault="00C63F72" w:rsidP="00C63F72">
      <w:pPr>
        <w:spacing w:after="0" w:line="240" w:lineRule="auto"/>
        <w:ind w:left="720" w:hanging="720"/>
        <w:rPr>
          <w:rFonts w:ascii="Times" w:eastAsiaTheme="minorEastAsia" w:hAnsi="Times" w:cs="Times"/>
          <w:szCs w:val="26"/>
          <w:u w:color="4E4433"/>
        </w:rPr>
      </w:pPr>
      <w:r w:rsidRPr="00C63F72">
        <w:rPr>
          <w:rFonts w:ascii="Times" w:eastAsiaTheme="minorEastAsia" w:hAnsi="Times" w:cs="Times"/>
          <w:szCs w:val="26"/>
          <w:u w:color="4E4433"/>
        </w:rPr>
        <w:t>• Ground cover. Any vegetation covering a campsite will receive a lot of wear and tear. Tents will smother it, sleepers will pack it down, and walkers will bruise it with the soles of their shoes. Some ground cover is tough enough to absorb the abuse, but much of it is not. Whenever you can, make your camp on naturally bare earth, sand, graveled soil, or ground covered with pine needles or leaves.</w:t>
      </w:r>
    </w:p>
    <w:p w14:paraId="7E4192DE" w14:textId="7150FF19" w:rsidR="00C63F72" w:rsidRPr="00C63F72" w:rsidRDefault="00C63F72" w:rsidP="00C63F72">
      <w:pPr>
        <w:spacing w:after="0" w:line="240" w:lineRule="auto"/>
        <w:ind w:left="720" w:hanging="720"/>
        <w:rPr>
          <w:rFonts w:ascii="Times" w:eastAsiaTheme="minorEastAsia" w:hAnsi="Times" w:cs="Times"/>
          <w:szCs w:val="26"/>
          <w:u w:color="4E4433"/>
        </w:rPr>
      </w:pPr>
      <w:r w:rsidRPr="00C63F72">
        <w:rPr>
          <w:rFonts w:ascii="Times" w:eastAsiaTheme="minorEastAsia" w:hAnsi="Times" w:cs="Times"/>
          <w:szCs w:val="26"/>
          <w:u w:color="4E4433"/>
        </w:rPr>
        <w:t>• Drainage. While a campsite should be relatively flat, it should slope enough to allow rainwater to run off. However, you don’t want to be in the path of natural drainage. Check uphill from where you plan to set up your tent to make sure water won’t run through the site. Never camp in a stream bed! Also, you want to avoid depressions in the ground, as even shallow ones can collect water in a storm.</w:t>
      </w:r>
    </w:p>
    <w:p w14:paraId="75E64339" w14:textId="6346344D" w:rsidR="00C63F72" w:rsidRPr="00C63F72" w:rsidRDefault="00C63F72" w:rsidP="00C63F72">
      <w:pPr>
        <w:spacing w:after="0" w:line="240" w:lineRule="auto"/>
        <w:ind w:left="720" w:hanging="720"/>
        <w:rPr>
          <w:rFonts w:ascii="Times" w:eastAsiaTheme="minorEastAsia" w:hAnsi="Times" w:cs="Times"/>
          <w:szCs w:val="26"/>
          <w:u w:color="4E4433"/>
        </w:rPr>
      </w:pPr>
      <w:r w:rsidRPr="00C63F72">
        <w:rPr>
          <w:rFonts w:ascii="Times" w:eastAsiaTheme="minorEastAsia" w:hAnsi="Times" w:cs="Times"/>
          <w:szCs w:val="26"/>
          <w:u w:color="4E4433"/>
        </w:rPr>
        <w:t>• Privacy. One of the pleasures of camping is getting away from crowds and the fast pace of city life. Make camp in places that are far enough away from trails and other campsites. That way you can enjoy peace and privacy while respecting the privacy of other campers.</w:t>
      </w:r>
    </w:p>
    <w:p w14:paraId="7C0D9A3F" w14:textId="3DB4F979" w:rsidR="00C63F72" w:rsidRPr="00C63F72" w:rsidRDefault="00C63F72" w:rsidP="00C63F72">
      <w:pPr>
        <w:spacing w:after="0" w:line="240" w:lineRule="auto"/>
        <w:ind w:left="720" w:hanging="720"/>
        <w:rPr>
          <w:rFonts w:ascii="Times" w:eastAsiaTheme="minorEastAsia" w:hAnsi="Times" w:cs="Times"/>
          <w:szCs w:val="26"/>
          <w:u w:color="4E4433"/>
        </w:rPr>
      </w:pPr>
      <w:r w:rsidRPr="00C63F72">
        <w:rPr>
          <w:rFonts w:ascii="Times" w:eastAsiaTheme="minorEastAsia" w:hAnsi="Times" w:cs="Times"/>
          <w:szCs w:val="26"/>
          <w:u w:color="4E4433"/>
        </w:rPr>
        <w:t>• Beauty. The beauty of a campsite often is what attracts visitors to it. Being able to look out from a tent and see towering mountains, glistening lakes, or miles of canyon land or rolling prairie is part of what camping is all about. Find a campsite that gives you spectacular scenery, but camp there only if the site is appropriate for every other reason, too.</w:t>
      </w:r>
    </w:p>
    <w:p w14:paraId="4839CA14" w14:textId="1E4F326E" w:rsidR="00C63F72" w:rsidRDefault="00C63F72" w:rsidP="00C63F72">
      <w:pPr>
        <w:spacing w:after="0" w:line="240" w:lineRule="auto"/>
        <w:ind w:left="720" w:hanging="720"/>
        <w:rPr>
          <w:rFonts w:ascii="Times" w:eastAsiaTheme="minorEastAsia" w:hAnsi="Times" w:cs="Times"/>
          <w:szCs w:val="26"/>
          <w:u w:color="4E4433"/>
        </w:rPr>
      </w:pPr>
      <w:r w:rsidRPr="00C63F72">
        <w:rPr>
          <w:rFonts w:ascii="Times" w:eastAsiaTheme="minorEastAsia" w:hAnsi="Times" w:cs="Times"/>
          <w:szCs w:val="26"/>
          <w:u w:color="4E4433"/>
        </w:rPr>
        <w:t>• Outdoor ethics. Be gentle on Mother Nature. You can do a lot to</w:t>
      </w:r>
      <w:r w:rsidRPr="00C63F72">
        <w:rPr>
          <w:sz w:val="20"/>
        </w:rPr>
        <w:t xml:space="preserve"> </w:t>
      </w:r>
      <w:r w:rsidRPr="00C63F72">
        <w:rPr>
          <w:rFonts w:ascii="Times" w:eastAsiaTheme="minorEastAsia" w:hAnsi="Times" w:cs="Times"/>
          <w:szCs w:val="26"/>
          <w:u w:color="4E4433"/>
        </w:rPr>
        <w:t>protect and preserve the wilderness by leaving no trace of your visit, no marks along the trail, and a tidy campsite— cleaner than you found it. Don’t harm plants, animals, or insects. Take nothing but pictures, leave nothing but footprints, and kill nothing but time. That philosophy fits as well in a county park as it does anywhere else.</w:t>
      </w:r>
    </w:p>
    <w:p w14:paraId="46973051" w14:textId="31257C8D" w:rsidR="00C0258D" w:rsidRDefault="00C0258D">
      <w:pPr>
        <w:spacing w:after="0" w:line="240" w:lineRule="auto"/>
        <w:rPr>
          <w:rFonts w:ascii="Times" w:eastAsiaTheme="minorEastAsia" w:hAnsi="Times" w:cs="Times"/>
          <w:szCs w:val="26"/>
          <w:u w:color="4E4433"/>
        </w:rPr>
      </w:pPr>
      <w:r>
        <w:rPr>
          <w:rFonts w:ascii="Times" w:eastAsiaTheme="minorEastAsia" w:hAnsi="Times" w:cs="Times"/>
          <w:szCs w:val="26"/>
          <w:u w:color="4E4433"/>
        </w:rPr>
        <w:br w:type="page"/>
      </w:r>
    </w:p>
    <w:p w14:paraId="4537EC4C" w14:textId="77777777" w:rsidR="00C0258D" w:rsidRPr="00C0258D" w:rsidRDefault="00C0258D" w:rsidP="00C0258D">
      <w:pPr>
        <w:widowControl w:val="0"/>
        <w:autoSpaceDE w:val="0"/>
        <w:autoSpaceDN w:val="0"/>
        <w:adjustRightInd w:val="0"/>
        <w:spacing w:after="0" w:line="240" w:lineRule="auto"/>
        <w:jc w:val="both"/>
        <w:rPr>
          <w:rFonts w:ascii="Helvetica" w:eastAsiaTheme="minorEastAsia" w:hAnsi="Helvetica" w:cs="Helvetica"/>
          <w:color w:val="3A3A3A"/>
          <w:sz w:val="24"/>
          <w:szCs w:val="36"/>
        </w:rPr>
      </w:pPr>
      <w:r w:rsidRPr="00C0258D">
        <w:rPr>
          <w:rFonts w:ascii="Helvetica" w:eastAsiaTheme="minorEastAsia" w:hAnsi="Helvetica" w:cs="Helvetica"/>
          <w:color w:val="03284D"/>
          <w:sz w:val="24"/>
          <w:szCs w:val="36"/>
        </w:rPr>
        <w:t>PACK CAMPING GEAR</w:t>
      </w:r>
    </w:p>
    <w:p w14:paraId="4257FFDD" w14:textId="7CDD027B" w:rsidR="00C0258D" w:rsidRPr="00C0258D" w:rsidRDefault="00C0258D" w:rsidP="00C0258D">
      <w:pPr>
        <w:widowControl w:val="0"/>
        <w:autoSpaceDE w:val="0"/>
        <w:autoSpaceDN w:val="0"/>
        <w:adjustRightInd w:val="0"/>
        <w:spacing w:after="0" w:line="240" w:lineRule="auto"/>
        <w:rPr>
          <w:rFonts w:ascii="Helvetica" w:eastAsiaTheme="minorEastAsia" w:hAnsi="Helvetica" w:cs="Helvetica"/>
          <w:color w:val="3A3A3A"/>
          <w:szCs w:val="32"/>
        </w:rPr>
      </w:pPr>
      <w:r w:rsidRPr="00C0258D">
        <w:rPr>
          <w:rFonts w:ascii="Helvetica" w:eastAsiaTheme="minorEastAsia" w:hAnsi="Helvetica" w:cs="Helvetica"/>
          <w:color w:val="3A3A3A"/>
          <w:szCs w:val="32"/>
        </w:rPr>
        <w:t>In addition to individual equipment, the equipment listed below should be available for group use.</w:t>
      </w:r>
      <w:r w:rsidRPr="00C0258D">
        <w:rPr>
          <w:rFonts w:ascii="Helvetica" w:eastAsiaTheme="minorEastAsia" w:hAnsi="Helvetica" w:cs="Helvetica"/>
          <w:noProof/>
          <w:color w:val="074084"/>
          <w:szCs w:val="32"/>
        </w:rPr>
        <w:t xml:space="preserve"> </w:t>
      </w:r>
      <w:r w:rsidRPr="00C0258D">
        <w:rPr>
          <w:rFonts w:ascii="Helvetica" w:eastAsiaTheme="minorEastAsia" w:hAnsi="Helvetica" w:cs="Helvetica"/>
          <w:noProof/>
          <w:color w:val="074084"/>
          <w:szCs w:val="32"/>
        </w:rPr>
        <w:drawing>
          <wp:inline distT="0" distB="0" distL="0" distR="0" wp14:anchorId="6FE2254C" wp14:editId="31628AA7">
            <wp:extent cx="5943600" cy="7488091"/>
            <wp:effectExtent l="0" t="0" r="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7488091"/>
                    </a:xfrm>
                    <a:prstGeom prst="rect">
                      <a:avLst/>
                    </a:prstGeom>
                    <a:noFill/>
                    <a:ln>
                      <a:noFill/>
                    </a:ln>
                  </pic:spPr>
                </pic:pic>
              </a:graphicData>
            </a:graphic>
          </wp:inline>
        </w:drawing>
      </w:r>
      <w:r w:rsidRPr="00C0258D">
        <w:rPr>
          <w:rFonts w:ascii="Helvetica" w:eastAsiaTheme="minorEastAsia" w:hAnsi="Helvetica" w:cs="Helvetica"/>
          <w:color w:val="3A3A3A"/>
          <w:szCs w:val="32"/>
        </w:rPr>
        <w:fldChar w:fldCharType="begin"/>
      </w:r>
      <w:r w:rsidRPr="00C0258D">
        <w:rPr>
          <w:rFonts w:ascii="Helvetica" w:eastAsiaTheme="minorEastAsia" w:hAnsi="Helvetica" w:cs="Helvetica"/>
          <w:color w:val="3A3A3A"/>
          <w:szCs w:val="32"/>
        </w:rPr>
        <w:instrText>HYPERLINK "http://cubscouts.org/wp-content/uploads/2015/05/PackCamping.jpg"</w:instrText>
      </w:r>
      <w:r w:rsidRPr="00C0258D">
        <w:rPr>
          <w:rFonts w:ascii="Helvetica" w:eastAsiaTheme="minorEastAsia" w:hAnsi="Helvetica" w:cs="Helvetica"/>
          <w:color w:val="3A3A3A"/>
          <w:szCs w:val="32"/>
        </w:rPr>
        <w:fldChar w:fldCharType="separate"/>
      </w:r>
    </w:p>
    <w:p w14:paraId="062800FF" w14:textId="44FF94FB" w:rsidR="00C0258D" w:rsidRPr="00C63F72" w:rsidRDefault="00C0258D" w:rsidP="00C0258D">
      <w:pPr>
        <w:spacing w:after="0" w:line="240" w:lineRule="auto"/>
        <w:ind w:left="720" w:hanging="720"/>
        <w:rPr>
          <w:rFonts w:ascii="Times" w:eastAsiaTheme="minorEastAsia" w:hAnsi="Times" w:cs="Times"/>
          <w:szCs w:val="26"/>
          <w:u w:color="4E4433"/>
        </w:rPr>
      </w:pPr>
      <w:r w:rsidRPr="00C0258D">
        <w:rPr>
          <w:rFonts w:ascii="Helvetica" w:eastAsiaTheme="minorEastAsia" w:hAnsi="Helvetica" w:cs="Helvetica"/>
          <w:color w:val="3A3A3A"/>
          <w:szCs w:val="32"/>
        </w:rPr>
        <w:fldChar w:fldCharType="end"/>
      </w:r>
    </w:p>
    <w:sectPr w:rsidR="00C0258D" w:rsidRPr="00C63F72" w:rsidSect="0071668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A440E" w14:textId="77777777" w:rsidR="00223A53" w:rsidRDefault="00223A53" w:rsidP="00D06EB4">
      <w:pPr>
        <w:spacing w:after="0" w:line="240" w:lineRule="auto"/>
      </w:pPr>
      <w:r>
        <w:separator/>
      </w:r>
    </w:p>
  </w:endnote>
  <w:endnote w:type="continuationSeparator" w:id="0">
    <w:p w14:paraId="732477DE" w14:textId="77777777" w:rsidR="00223A53" w:rsidRDefault="00223A53" w:rsidP="00D0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yriadPro-Bold">
    <w:altName w:val="Cambria"/>
    <w:panose1 w:val="00000000000000000000"/>
    <w:charset w:val="4D"/>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yriadPro-Regular">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F4121" w14:textId="77777777" w:rsidR="00223A53" w:rsidRDefault="00223A53" w:rsidP="00D06EB4">
      <w:pPr>
        <w:spacing w:after="0" w:line="240" w:lineRule="auto"/>
      </w:pPr>
      <w:r>
        <w:separator/>
      </w:r>
    </w:p>
  </w:footnote>
  <w:footnote w:type="continuationSeparator" w:id="0">
    <w:p w14:paraId="5E942D03" w14:textId="77777777" w:rsidR="00223A53" w:rsidRDefault="00223A53" w:rsidP="00D06E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068D8"/>
    <w:multiLevelType w:val="hybridMultilevel"/>
    <w:tmpl w:val="E02EED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48B04CE"/>
    <w:multiLevelType w:val="hybridMultilevel"/>
    <w:tmpl w:val="64208E10"/>
    <w:lvl w:ilvl="0" w:tplc="F0F47A9E">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F0F47A9E">
      <w:numFmt w:val="bullet"/>
      <w:lvlText w:val="-"/>
      <w:lvlJc w:val="left"/>
      <w:pPr>
        <w:ind w:left="3240" w:hanging="360"/>
      </w:pPr>
      <w:rPr>
        <w:rFonts w:ascii="Cambria" w:eastAsiaTheme="minorHAnsi" w:hAnsi="Cambria" w:cstheme="minorBidi"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848FD"/>
    <w:multiLevelType w:val="hybridMultilevel"/>
    <w:tmpl w:val="810E82B0"/>
    <w:lvl w:ilvl="0" w:tplc="143A6B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346FE"/>
    <w:multiLevelType w:val="hybridMultilevel"/>
    <w:tmpl w:val="5F16463E"/>
    <w:lvl w:ilvl="0" w:tplc="EE2CAC7A">
      <w:numFmt w:val="bullet"/>
      <w:lvlText w:val="-"/>
      <w:lvlJc w:val="left"/>
      <w:pPr>
        <w:ind w:left="1080" w:hanging="360"/>
      </w:pPr>
      <w:rPr>
        <w:rFonts w:ascii="MyriadPro-Bold" w:eastAsiaTheme="minorHAnsi" w:hAnsi="MyriadPro-Bold" w:cs="MyriadPro-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AF5256"/>
    <w:multiLevelType w:val="hybridMultilevel"/>
    <w:tmpl w:val="E550BC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974307D"/>
    <w:multiLevelType w:val="hybridMultilevel"/>
    <w:tmpl w:val="ACD01D0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1A7D58C5"/>
    <w:multiLevelType w:val="hybridMultilevel"/>
    <w:tmpl w:val="9130782E"/>
    <w:lvl w:ilvl="0" w:tplc="00C0327C">
      <w:start w:val="1"/>
      <w:numFmt w:val="decimal"/>
      <w:lvlText w:val="Cub # %1:"/>
      <w:lvlJc w:val="left"/>
      <w:pPr>
        <w:tabs>
          <w:tab w:val="num" w:pos="900"/>
        </w:tabs>
        <w:ind w:left="900" w:hanging="900"/>
      </w:pPr>
      <w:rPr>
        <w:rFonts w:ascii="Times New Roman" w:hAnsi="Times New Roman"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C21CA9"/>
    <w:multiLevelType w:val="hybridMultilevel"/>
    <w:tmpl w:val="5F90B090"/>
    <w:lvl w:ilvl="0" w:tplc="B4DAAB98">
      <w:start w:val="1"/>
      <w:numFmt w:val="decimal"/>
      <w:lvlText w:val="Cub #%1:"/>
      <w:lvlJc w:val="left"/>
      <w:pPr>
        <w:tabs>
          <w:tab w:val="num" w:pos="900"/>
        </w:tabs>
        <w:ind w:left="900" w:hanging="90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88564C"/>
    <w:multiLevelType w:val="hybridMultilevel"/>
    <w:tmpl w:val="12C69CC2"/>
    <w:lvl w:ilvl="0" w:tplc="369A2DC4">
      <w:start w:val="1"/>
      <w:numFmt w:val="decimal"/>
      <w:lvlText w:val="Opening Cub # %1:"/>
      <w:lvlJc w:val="left"/>
      <w:pPr>
        <w:tabs>
          <w:tab w:val="num" w:pos="864"/>
        </w:tabs>
        <w:ind w:left="864" w:hanging="864"/>
      </w:pPr>
      <w:rPr>
        <w:rFonts w:ascii="Times New Roman" w:hAnsi="Times New Roman" w:hint="default"/>
        <w:b/>
        <w:i w:val="0"/>
        <w:sz w:val="20"/>
      </w:rPr>
    </w:lvl>
    <w:lvl w:ilvl="1" w:tplc="04090019" w:tentative="1">
      <w:start w:val="1"/>
      <w:numFmt w:val="lowerLetter"/>
      <w:lvlText w:val="%2."/>
      <w:lvlJc w:val="left"/>
      <w:pPr>
        <w:tabs>
          <w:tab w:val="num" w:pos="1453"/>
        </w:tabs>
        <w:ind w:left="1453" w:hanging="360"/>
      </w:pPr>
    </w:lvl>
    <w:lvl w:ilvl="2" w:tplc="0409001B" w:tentative="1">
      <w:start w:val="1"/>
      <w:numFmt w:val="lowerRoman"/>
      <w:lvlText w:val="%3."/>
      <w:lvlJc w:val="right"/>
      <w:pPr>
        <w:tabs>
          <w:tab w:val="num" w:pos="2173"/>
        </w:tabs>
        <w:ind w:left="2173" w:hanging="180"/>
      </w:pPr>
    </w:lvl>
    <w:lvl w:ilvl="3" w:tplc="0409000F" w:tentative="1">
      <w:start w:val="1"/>
      <w:numFmt w:val="decimal"/>
      <w:lvlText w:val="%4."/>
      <w:lvlJc w:val="left"/>
      <w:pPr>
        <w:tabs>
          <w:tab w:val="num" w:pos="2893"/>
        </w:tabs>
        <w:ind w:left="2893" w:hanging="360"/>
      </w:pPr>
    </w:lvl>
    <w:lvl w:ilvl="4" w:tplc="04090019" w:tentative="1">
      <w:start w:val="1"/>
      <w:numFmt w:val="lowerLetter"/>
      <w:lvlText w:val="%5."/>
      <w:lvlJc w:val="left"/>
      <w:pPr>
        <w:tabs>
          <w:tab w:val="num" w:pos="3613"/>
        </w:tabs>
        <w:ind w:left="3613" w:hanging="360"/>
      </w:pPr>
    </w:lvl>
    <w:lvl w:ilvl="5" w:tplc="0409001B" w:tentative="1">
      <w:start w:val="1"/>
      <w:numFmt w:val="lowerRoman"/>
      <w:lvlText w:val="%6."/>
      <w:lvlJc w:val="right"/>
      <w:pPr>
        <w:tabs>
          <w:tab w:val="num" w:pos="4333"/>
        </w:tabs>
        <w:ind w:left="4333" w:hanging="180"/>
      </w:pPr>
    </w:lvl>
    <w:lvl w:ilvl="6" w:tplc="0409000F" w:tentative="1">
      <w:start w:val="1"/>
      <w:numFmt w:val="decimal"/>
      <w:lvlText w:val="%7."/>
      <w:lvlJc w:val="left"/>
      <w:pPr>
        <w:tabs>
          <w:tab w:val="num" w:pos="5053"/>
        </w:tabs>
        <w:ind w:left="5053" w:hanging="360"/>
      </w:pPr>
    </w:lvl>
    <w:lvl w:ilvl="7" w:tplc="04090019" w:tentative="1">
      <w:start w:val="1"/>
      <w:numFmt w:val="lowerLetter"/>
      <w:lvlText w:val="%8."/>
      <w:lvlJc w:val="left"/>
      <w:pPr>
        <w:tabs>
          <w:tab w:val="num" w:pos="5773"/>
        </w:tabs>
        <w:ind w:left="5773" w:hanging="360"/>
      </w:pPr>
    </w:lvl>
    <w:lvl w:ilvl="8" w:tplc="0409001B" w:tentative="1">
      <w:start w:val="1"/>
      <w:numFmt w:val="lowerRoman"/>
      <w:lvlText w:val="%9."/>
      <w:lvlJc w:val="right"/>
      <w:pPr>
        <w:tabs>
          <w:tab w:val="num" w:pos="6493"/>
        </w:tabs>
        <w:ind w:left="6493" w:hanging="180"/>
      </w:pPr>
    </w:lvl>
  </w:abstractNum>
  <w:abstractNum w:abstractNumId="10">
    <w:nsid w:val="2C60130C"/>
    <w:multiLevelType w:val="hybridMultilevel"/>
    <w:tmpl w:val="E1980C02"/>
    <w:lvl w:ilvl="0" w:tplc="F0F47A9E">
      <w:numFmt w:val="bullet"/>
      <w:lvlText w:val="-"/>
      <w:lvlJc w:val="left"/>
      <w:pPr>
        <w:ind w:left="4320" w:hanging="360"/>
      </w:pPr>
      <w:rPr>
        <w:rFonts w:ascii="Cambria" w:eastAsiaTheme="minorHAnsi" w:hAnsi="Cambria" w:cstheme="minorBidi"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2DF83DEE"/>
    <w:multiLevelType w:val="multilevel"/>
    <w:tmpl w:val="5F90B090"/>
    <w:lvl w:ilvl="0">
      <w:start w:val="1"/>
      <w:numFmt w:val="decimal"/>
      <w:lvlText w:val="Cub #%1:"/>
      <w:lvlJc w:val="left"/>
      <w:pPr>
        <w:tabs>
          <w:tab w:val="num" w:pos="900"/>
        </w:tabs>
        <w:ind w:left="900" w:hanging="900"/>
      </w:pPr>
      <w:rPr>
        <w:rFonts w:ascii="Times New Roman Bold" w:hAnsi="Times New Roman Bold"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A111ED"/>
    <w:multiLevelType w:val="hybridMultilevel"/>
    <w:tmpl w:val="C5246F72"/>
    <w:lvl w:ilvl="0" w:tplc="F0F47A9E">
      <w:numFmt w:val="bullet"/>
      <w:lvlText w:val="-"/>
      <w:lvlJc w:val="left"/>
      <w:pPr>
        <w:ind w:left="3600" w:hanging="360"/>
      </w:pPr>
      <w:rPr>
        <w:rFonts w:ascii="Cambria" w:eastAsiaTheme="minorHAnsi" w:hAnsi="Cambria" w:cstheme="minorBidi"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70F061D"/>
    <w:multiLevelType w:val="multilevel"/>
    <w:tmpl w:val="12C69CC2"/>
    <w:lvl w:ilvl="0">
      <w:start w:val="1"/>
      <w:numFmt w:val="decimal"/>
      <w:lvlText w:val="Opening Cub # %1:"/>
      <w:lvlJc w:val="left"/>
      <w:pPr>
        <w:tabs>
          <w:tab w:val="num" w:pos="864"/>
        </w:tabs>
        <w:ind w:left="864" w:hanging="864"/>
      </w:pPr>
      <w:rPr>
        <w:rFonts w:ascii="Times New Roman" w:hAnsi="Times New Roman" w:hint="default"/>
        <w:b/>
        <w:i w:val="0"/>
        <w:sz w:val="20"/>
      </w:rPr>
    </w:lvl>
    <w:lvl w:ilvl="1">
      <w:start w:val="1"/>
      <w:numFmt w:val="lowerLetter"/>
      <w:lvlText w:val="%2."/>
      <w:lvlJc w:val="left"/>
      <w:pPr>
        <w:tabs>
          <w:tab w:val="num" w:pos="1453"/>
        </w:tabs>
        <w:ind w:left="1453" w:hanging="360"/>
      </w:pPr>
    </w:lvl>
    <w:lvl w:ilvl="2">
      <w:start w:val="1"/>
      <w:numFmt w:val="lowerRoman"/>
      <w:lvlText w:val="%3."/>
      <w:lvlJc w:val="right"/>
      <w:pPr>
        <w:tabs>
          <w:tab w:val="num" w:pos="2173"/>
        </w:tabs>
        <w:ind w:left="2173" w:hanging="180"/>
      </w:pPr>
    </w:lvl>
    <w:lvl w:ilvl="3">
      <w:start w:val="1"/>
      <w:numFmt w:val="decimal"/>
      <w:lvlText w:val="%4."/>
      <w:lvlJc w:val="left"/>
      <w:pPr>
        <w:tabs>
          <w:tab w:val="num" w:pos="2893"/>
        </w:tabs>
        <w:ind w:left="2893" w:hanging="360"/>
      </w:pPr>
    </w:lvl>
    <w:lvl w:ilvl="4">
      <w:start w:val="1"/>
      <w:numFmt w:val="lowerLetter"/>
      <w:lvlText w:val="%5."/>
      <w:lvlJc w:val="left"/>
      <w:pPr>
        <w:tabs>
          <w:tab w:val="num" w:pos="3613"/>
        </w:tabs>
        <w:ind w:left="3613" w:hanging="360"/>
      </w:pPr>
    </w:lvl>
    <w:lvl w:ilvl="5">
      <w:start w:val="1"/>
      <w:numFmt w:val="lowerRoman"/>
      <w:lvlText w:val="%6."/>
      <w:lvlJc w:val="right"/>
      <w:pPr>
        <w:tabs>
          <w:tab w:val="num" w:pos="4333"/>
        </w:tabs>
        <w:ind w:left="4333" w:hanging="180"/>
      </w:pPr>
    </w:lvl>
    <w:lvl w:ilvl="6">
      <w:start w:val="1"/>
      <w:numFmt w:val="decimal"/>
      <w:lvlText w:val="%7."/>
      <w:lvlJc w:val="left"/>
      <w:pPr>
        <w:tabs>
          <w:tab w:val="num" w:pos="5053"/>
        </w:tabs>
        <w:ind w:left="5053" w:hanging="360"/>
      </w:pPr>
    </w:lvl>
    <w:lvl w:ilvl="7">
      <w:start w:val="1"/>
      <w:numFmt w:val="lowerLetter"/>
      <w:lvlText w:val="%8."/>
      <w:lvlJc w:val="left"/>
      <w:pPr>
        <w:tabs>
          <w:tab w:val="num" w:pos="5773"/>
        </w:tabs>
        <w:ind w:left="5773" w:hanging="360"/>
      </w:pPr>
    </w:lvl>
    <w:lvl w:ilvl="8">
      <w:start w:val="1"/>
      <w:numFmt w:val="lowerRoman"/>
      <w:lvlText w:val="%9."/>
      <w:lvlJc w:val="right"/>
      <w:pPr>
        <w:tabs>
          <w:tab w:val="num" w:pos="6493"/>
        </w:tabs>
        <w:ind w:left="6493" w:hanging="180"/>
      </w:pPr>
    </w:lvl>
  </w:abstractNum>
  <w:abstractNum w:abstractNumId="14">
    <w:nsid w:val="553D4F6F"/>
    <w:multiLevelType w:val="hybridMultilevel"/>
    <w:tmpl w:val="0FE8A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7F1E1D"/>
    <w:multiLevelType w:val="hybridMultilevel"/>
    <w:tmpl w:val="DFE0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3"/>
  </w:num>
  <w:num w:numId="5">
    <w:abstractNumId w:val="8"/>
  </w:num>
  <w:num w:numId="6">
    <w:abstractNumId w:val="11"/>
  </w:num>
  <w:num w:numId="7">
    <w:abstractNumId w:val="4"/>
  </w:num>
  <w:num w:numId="8">
    <w:abstractNumId w:val="12"/>
  </w:num>
  <w:num w:numId="9">
    <w:abstractNumId w:val="10"/>
  </w:num>
  <w:num w:numId="10">
    <w:abstractNumId w:val="6"/>
  </w:num>
  <w:num w:numId="11">
    <w:abstractNumId w:val="14"/>
  </w:num>
  <w:num w:numId="12">
    <w:abstractNumId w:val="15"/>
  </w:num>
  <w:num w:numId="13">
    <w:abstractNumId w:val="1"/>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99"/>
    <w:rsid w:val="000027EA"/>
    <w:rsid w:val="00012E38"/>
    <w:rsid w:val="00062EE0"/>
    <w:rsid w:val="000C19F3"/>
    <w:rsid w:val="000C5249"/>
    <w:rsid w:val="00125C8B"/>
    <w:rsid w:val="00181040"/>
    <w:rsid w:val="0019550C"/>
    <w:rsid w:val="001A2505"/>
    <w:rsid w:val="001D5731"/>
    <w:rsid w:val="00223A53"/>
    <w:rsid w:val="002433D7"/>
    <w:rsid w:val="00251768"/>
    <w:rsid w:val="002D0438"/>
    <w:rsid w:val="002D4462"/>
    <w:rsid w:val="00300321"/>
    <w:rsid w:val="0030036E"/>
    <w:rsid w:val="00306524"/>
    <w:rsid w:val="003136BF"/>
    <w:rsid w:val="00320FE8"/>
    <w:rsid w:val="00335D4B"/>
    <w:rsid w:val="00353CB1"/>
    <w:rsid w:val="00376F55"/>
    <w:rsid w:val="003F37C8"/>
    <w:rsid w:val="00426786"/>
    <w:rsid w:val="00426922"/>
    <w:rsid w:val="0043285E"/>
    <w:rsid w:val="004429A4"/>
    <w:rsid w:val="00444B31"/>
    <w:rsid w:val="0047058C"/>
    <w:rsid w:val="004808A1"/>
    <w:rsid w:val="00496EEE"/>
    <w:rsid w:val="004A347B"/>
    <w:rsid w:val="004A3E2D"/>
    <w:rsid w:val="004C0C84"/>
    <w:rsid w:val="004D0711"/>
    <w:rsid w:val="00535995"/>
    <w:rsid w:val="0055130A"/>
    <w:rsid w:val="00556107"/>
    <w:rsid w:val="005A7483"/>
    <w:rsid w:val="005B5AD8"/>
    <w:rsid w:val="005E01C8"/>
    <w:rsid w:val="005E050E"/>
    <w:rsid w:val="006151FB"/>
    <w:rsid w:val="006465AB"/>
    <w:rsid w:val="0066235E"/>
    <w:rsid w:val="00683AB1"/>
    <w:rsid w:val="007126F6"/>
    <w:rsid w:val="00716686"/>
    <w:rsid w:val="007367C2"/>
    <w:rsid w:val="00782BF0"/>
    <w:rsid w:val="007B7A2E"/>
    <w:rsid w:val="007C5383"/>
    <w:rsid w:val="007C7DC6"/>
    <w:rsid w:val="007D02B2"/>
    <w:rsid w:val="007D0BC3"/>
    <w:rsid w:val="007D4DDE"/>
    <w:rsid w:val="007E165E"/>
    <w:rsid w:val="00803474"/>
    <w:rsid w:val="00881C8C"/>
    <w:rsid w:val="008B6660"/>
    <w:rsid w:val="008D60D1"/>
    <w:rsid w:val="008E35A3"/>
    <w:rsid w:val="00915E82"/>
    <w:rsid w:val="0093472B"/>
    <w:rsid w:val="00952BCD"/>
    <w:rsid w:val="009648A4"/>
    <w:rsid w:val="00966175"/>
    <w:rsid w:val="009B1472"/>
    <w:rsid w:val="009B66F8"/>
    <w:rsid w:val="009D1F1C"/>
    <w:rsid w:val="009F26B3"/>
    <w:rsid w:val="009F3694"/>
    <w:rsid w:val="00A07149"/>
    <w:rsid w:val="00B15BD5"/>
    <w:rsid w:val="00B2347E"/>
    <w:rsid w:val="00B37D4E"/>
    <w:rsid w:val="00B714C1"/>
    <w:rsid w:val="00BA354A"/>
    <w:rsid w:val="00BA518D"/>
    <w:rsid w:val="00BB584C"/>
    <w:rsid w:val="00BC30D6"/>
    <w:rsid w:val="00BE4036"/>
    <w:rsid w:val="00BF5684"/>
    <w:rsid w:val="00C0258D"/>
    <w:rsid w:val="00C30042"/>
    <w:rsid w:val="00C62418"/>
    <w:rsid w:val="00C63F72"/>
    <w:rsid w:val="00CB25CD"/>
    <w:rsid w:val="00CC3150"/>
    <w:rsid w:val="00CF393A"/>
    <w:rsid w:val="00CF4AD6"/>
    <w:rsid w:val="00D06EB4"/>
    <w:rsid w:val="00D33790"/>
    <w:rsid w:val="00D462B3"/>
    <w:rsid w:val="00DB5748"/>
    <w:rsid w:val="00DC6A0A"/>
    <w:rsid w:val="00E4018A"/>
    <w:rsid w:val="00E43F99"/>
    <w:rsid w:val="00E459E7"/>
    <w:rsid w:val="00E5629C"/>
    <w:rsid w:val="00E70925"/>
    <w:rsid w:val="00E713FF"/>
    <w:rsid w:val="00E81D16"/>
    <w:rsid w:val="00F30FF7"/>
    <w:rsid w:val="00F40572"/>
    <w:rsid w:val="00F4169D"/>
    <w:rsid w:val="00F66C47"/>
    <w:rsid w:val="00F81135"/>
    <w:rsid w:val="00F82A9B"/>
    <w:rsid w:val="00FA79D5"/>
    <w:rsid w:val="00FD55DD"/>
    <w:rsid w:val="00FD5A2B"/>
    <w:rsid w:val="00FD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BA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9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43F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3F99"/>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E43F99"/>
    <w:rPr>
      <w:color w:val="0000FF" w:themeColor="hyperlink"/>
      <w:u w:val="single"/>
    </w:rPr>
  </w:style>
  <w:style w:type="paragraph" w:customStyle="1" w:styleId="Default">
    <w:name w:val="Default"/>
    <w:rsid w:val="00E43F99"/>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3285E"/>
    <w:pPr>
      <w:ind w:left="720"/>
      <w:contextualSpacing/>
    </w:pPr>
  </w:style>
  <w:style w:type="paragraph" w:styleId="NormalWeb">
    <w:name w:val="Normal (Web)"/>
    <w:basedOn w:val="Normal"/>
    <w:uiPriority w:val="99"/>
    <w:unhideWhenUsed/>
    <w:rsid w:val="001A2505"/>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8E35A3"/>
    <w:rPr>
      <w:color w:val="800080" w:themeColor="followedHyperlink"/>
      <w:u w:val="single"/>
    </w:rPr>
  </w:style>
  <w:style w:type="paragraph" w:styleId="BalloonText">
    <w:name w:val="Balloon Text"/>
    <w:basedOn w:val="Normal"/>
    <w:link w:val="BalloonTextChar"/>
    <w:uiPriority w:val="99"/>
    <w:semiHidden/>
    <w:unhideWhenUsed/>
    <w:rsid w:val="004269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92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9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43F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3F99"/>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E43F99"/>
    <w:rPr>
      <w:color w:val="0000FF" w:themeColor="hyperlink"/>
      <w:u w:val="single"/>
    </w:rPr>
  </w:style>
  <w:style w:type="paragraph" w:customStyle="1" w:styleId="Default">
    <w:name w:val="Default"/>
    <w:rsid w:val="00E43F99"/>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3285E"/>
    <w:pPr>
      <w:ind w:left="720"/>
      <w:contextualSpacing/>
    </w:pPr>
  </w:style>
  <w:style w:type="paragraph" w:styleId="NormalWeb">
    <w:name w:val="Normal (Web)"/>
    <w:basedOn w:val="Normal"/>
    <w:uiPriority w:val="99"/>
    <w:unhideWhenUsed/>
    <w:rsid w:val="001A2505"/>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8E35A3"/>
    <w:rPr>
      <w:color w:val="800080" w:themeColor="followedHyperlink"/>
      <w:u w:val="single"/>
    </w:rPr>
  </w:style>
  <w:style w:type="paragraph" w:styleId="BalloonText">
    <w:name w:val="Balloon Text"/>
    <w:basedOn w:val="Normal"/>
    <w:link w:val="BalloonTextChar"/>
    <w:uiPriority w:val="99"/>
    <w:semiHidden/>
    <w:unhideWhenUsed/>
    <w:rsid w:val="004269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92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835">
      <w:bodyDiv w:val="1"/>
      <w:marLeft w:val="0"/>
      <w:marRight w:val="0"/>
      <w:marTop w:val="0"/>
      <w:marBottom w:val="0"/>
      <w:divBdr>
        <w:top w:val="none" w:sz="0" w:space="0" w:color="auto"/>
        <w:left w:val="none" w:sz="0" w:space="0" w:color="auto"/>
        <w:bottom w:val="none" w:sz="0" w:space="0" w:color="auto"/>
        <w:right w:val="none" w:sz="0" w:space="0" w:color="auto"/>
      </w:divBdr>
      <w:divsChild>
        <w:div w:id="1816529792">
          <w:marLeft w:val="0"/>
          <w:marRight w:val="0"/>
          <w:marTop w:val="0"/>
          <w:marBottom w:val="0"/>
          <w:divBdr>
            <w:top w:val="none" w:sz="0" w:space="0" w:color="auto"/>
            <w:left w:val="none" w:sz="0" w:space="0" w:color="auto"/>
            <w:bottom w:val="none" w:sz="0" w:space="0" w:color="auto"/>
            <w:right w:val="none" w:sz="0" w:space="0" w:color="auto"/>
          </w:divBdr>
          <w:divsChild>
            <w:div w:id="1810172167">
              <w:marLeft w:val="0"/>
              <w:marRight w:val="0"/>
              <w:marTop w:val="0"/>
              <w:marBottom w:val="0"/>
              <w:divBdr>
                <w:top w:val="none" w:sz="0" w:space="0" w:color="auto"/>
                <w:left w:val="none" w:sz="0" w:space="0" w:color="auto"/>
                <w:bottom w:val="none" w:sz="0" w:space="0" w:color="auto"/>
                <w:right w:val="none" w:sz="0" w:space="0" w:color="auto"/>
              </w:divBdr>
              <w:divsChild>
                <w:div w:id="16132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912">
          <w:marLeft w:val="0"/>
          <w:marRight w:val="0"/>
          <w:marTop w:val="0"/>
          <w:marBottom w:val="0"/>
          <w:divBdr>
            <w:top w:val="none" w:sz="0" w:space="0" w:color="auto"/>
            <w:left w:val="none" w:sz="0" w:space="0" w:color="auto"/>
            <w:bottom w:val="none" w:sz="0" w:space="0" w:color="auto"/>
            <w:right w:val="none" w:sz="0" w:space="0" w:color="auto"/>
          </w:divBdr>
          <w:divsChild>
            <w:div w:id="1022779302">
              <w:marLeft w:val="0"/>
              <w:marRight w:val="0"/>
              <w:marTop w:val="0"/>
              <w:marBottom w:val="0"/>
              <w:divBdr>
                <w:top w:val="none" w:sz="0" w:space="0" w:color="auto"/>
                <w:left w:val="none" w:sz="0" w:space="0" w:color="auto"/>
                <w:bottom w:val="none" w:sz="0" w:space="0" w:color="auto"/>
                <w:right w:val="none" w:sz="0" w:space="0" w:color="auto"/>
              </w:divBdr>
              <w:divsChild>
                <w:div w:id="1004210258">
                  <w:marLeft w:val="0"/>
                  <w:marRight w:val="0"/>
                  <w:marTop w:val="0"/>
                  <w:marBottom w:val="0"/>
                  <w:divBdr>
                    <w:top w:val="none" w:sz="0" w:space="0" w:color="auto"/>
                    <w:left w:val="none" w:sz="0" w:space="0" w:color="auto"/>
                    <w:bottom w:val="none" w:sz="0" w:space="0" w:color="auto"/>
                    <w:right w:val="none" w:sz="0" w:space="0" w:color="auto"/>
                  </w:divBdr>
                </w:div>
              </w:divsChild>
            </w:div>
            <w:div w:id="500782400">
              <w:marLeft w:val="0"/>
              <w:marRight w:val="0"/>
              <w:marTop w:val="0"/>
              <w:marBottom w:val="0"/>
              <w:divBdr>
                <w:top w:val="none" w:sz="0" w:space="0" w:color="auto"/>
                <w:left w:val="none" w:sz="0" w:space="0" w:color="auto"/>
                <w:bottom w:val="none" w:sz="0" w:space="0" w:color="auto"/>
                <w:right w:val="none" w:sz="0" w:space="0" w:color="auto"/>
              </w:divBdr>
              <w:divsChild>
                <w:div w:id="19966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129">
      <w:bodyDiv w:val="1"/>
      <w:marLeft w:val="0"/>
      <w:marRight w:val="0"/>
      <w:marTop w:val="0"/>
      <w:marBottom w:val="0"/>
      <w:divBdr>
        <w:top w:val="none" w:sz="0" w:space="0" w:color="auto"/>
        <w:left w:val="none" w:sz="0" w:space="0" w:color="auto"/>
        <w:bottom w:val="none" w:sz="0" w:space="0" w:color="auto"/>
        <w:right w:val="none" w:sz="0" w:space="0" w:color="auto"/>
      </w:divBdr>
      <w:divsChild>
        <w:div w:id="605429303">
          <w:marLeft w:val="0"/>
          <w:marRight w:val="0"/>
          <w:marTop w:val="0"/>
          <w:marBottom w:val="0"/>
          <w:divBdr>
            <w:top w:val="none" w:sz="0" w:space="0" w:color="auto"/>
            <w:left w:val="none" w:sz="0" w:space="0" w:color="auto"/>
            <w:bottom w:val="none" w:sz="0" w:space="0" w:color="auto"/>
            <w:right w:val="none" w:sz="0" w:space="0" w:color="auto"/>
          </w:divBdr>
          <w:divsChild>
            <w:div w:id="1630430800">
              <w:marLeft w:val="0"/>
              <w:marRight w:val="0"/>
              <w:marTop w:val="0"/>
              <w:marBottom w:val="0"/>
              <w:divBdr>
                <w:top w:val="none" w:sz="0" w:space="0" w:color="auto"/>
                <w:left w:val="none" w:sz="0" w:space="0" w:color="auto"/>
                <w:bottom w:val="none" w:sz="0" w:space="0" w:color="auto"/>
                <w:right w:val="none" w:sz="0" w:space="0" w:color="auto"/>
              </w:divBdr>
              <w:divsChild>
                <w:div w:id="17149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32233">
      <w:bodyDiv w:val="1"/>
      <w:marLeft w:val="0"/>
      <w:marRight w:val="0"/>
      <w:marTop w:val="0"/>
      <w:marBottom w:val="0"/>
      <w:divBdr>
        <w:top w:val="none" w:sz="0" w:space="0" w:color="auto"/>
        <w:left w:val="none" w:sz="0" w:space="0" w:color="auto"/>
        <w:bottom w:val="none" w:sz="0" w:space="0" w:color="auto"/>
        <w:right w:val="none" w:sz="0" w:space="0" w:color="auto"/>
      </w:divBdr>
      <w:divsChild>
        <w:div w:id="1241452039">
          <w:marLeft w:val="0"/>
          <w:marRight w:val="0"/>
          <w:marTop w:val="0"/>
          <w:marBottom w:val="0"/>
          <w:divBdr>
            <w:top w:val="none" w:sz="0" w:space="0" w:color="auto"/>
            <w:left w:val="none" w:sz="0" w:space="0" w:color="auto"/>
            <w:bottom w:val="none" w:sz="0" w:space="0" w:color="auto"/>
            <w:right w:val="none" w:sz="0" w:space="0" w:color="auto"/>
          </w:divBdr>
          <w:divsChild>
            <w:div w:id="36786043">
              <w:marLeft w:val="0"/>
              <w:marRight w:val="0"/>
              <w:marTop w:val="0"/>
              <w:marBottom w:val="0"/>
              <w:divBdr>
                <w:top w:val="none" w:sz="0" w:space="0" w:color="auto"/>
                <w:left w:val="none" w:sz="0" w:space="0" w:color="auto"/>
                <w:bottom w:val="none" w:sz="0" w:space="0" w:color="auto"/>
                <w:right w:val="none" w:sz="0" w:space="0" w:color="auto"/>
              </w:divBdr>
              <w:divsChild>
                <w:div w:id="4563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11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2688">
          <w:marLeft w:val="0"/>
          <w:marRight w:val="0"/>
          <w:marTop w:val="0"/>
          <w:marBottom w:val="0"/>
          <w:divBdr>
            <w:top w:val="none" w:sz="0" w:space="0" w:color="auto"/>
            <w:left w:val="none" w:sz="0" w:space="0" w:color="auto"/>
            <w:bottom w:val="none" w:sz="0" w:space="0" w:color="auto"/>
            <w:right w:val="none" w:sz="0" w:space="0" w:color="auto"/>
          </w:divBdr>
          <w:divsChild>
            <w:div w:id="1616213883">
              <w:marLeft w:val="0"/>
              <w:marRight w:val="0"/>
              <w:marTop w:val="0"/>
              <w:marBottom w:val="0"/>
              <w:divBdr>
                <w:top w:val="none" w:sz="0" w:space="0" w:color="auto"/>
                <w:left w:val="none" w:sz="0" w:space="0" w:color="auto"/>
                <w:bottom w:val="none" w:sz="0" w:space="0" w:color="auto"/>
                <w:right w:val="none" w:sz="0" w:space="0" w:color="auto"/>
              </w:divBdr>
              <w:divsChild>
                <w:div w:id="12878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8198">
      <w:bodyDiv w:val="1"/>
      <w:marLeft w:val="0"/>
      <w:marRight w:val="0"/>
      <w:marTop w:val="0"/>
      <w:marBottom w:val="0"/>
      <w:divBdr>
        <w:top w:val="none" w:sz="0" w:space="0" w:color="auto"/>
        <w:left w:val="none" w:sz="0" w:space="0" w:color="auto"/>
        <w:bottom w:val="none" w:sz="0" w:space="0" w:color="auto"/>
        <w:right w:val="none" w:sz="0" w:space="0" w:color="auto"/>
      </w:divBdr>
      <w:divsChild>
        <w:div w:id="1196818508">
          <w:marLeft w:val="0"/>
          <w:marRight w:val="0"/>
          <w:marTop w:val="0"/>
          <w:marBottom w:val="0"/>
          <w:divBdr>
            <w:top w:val="none" w:sz="0" w:space="0" w:color="auto"/>
            <w:left w:val="none" w:sz="0" w:space="0" w:color="auto"/>
            <w:bottom w:val="none" w:sz="0" w:space="0" w:color="auto"/>
            <w:right w:val="none" w:sz="0" w:space="0" w:color="auto"/>
          </w:divBdr>
          <w:divsChild>
            <w:div w:id="2053348">
              <w:marLeft w:val="0"/>
              <w:marRight w:val="0"/>
              <w:marTop w:val="0"/>
              <w:marBottom w:val="0"/>
              <w:divBdr>
                <w:top w:val="none" w:sz="0" w:space="0" w:color="auto"/>
                <w:left w:val="none" w:sz="0" w:space="0" w:color="auto"/>
                <w:bottom w:val="none" w:sz="0" w:space="0" w:color="auto"/>
                <w:right w:val="none" w:sz="0" w:space="0" w:color="auto"/>
              </w:divBdr>
              <w:divsChild>
                <w:div w:id="14337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scouting.org/filestore/cubscouts/pdf/Wolf_Addendum.pdf" TargetMode="External"/><Relationship Id="rId21" Type="http://schemas.openxmlformats.org/officeDocument/2006/relationships/hyperlink" Target="http://www.scouting.org/filestore/cubscouts/pdf/Bear_Addendum.pdf" TargetMode="External"/><Relationship Id="rId22" Type="http://schemas.openxmlformats.org/officeDocument/2006/relationships/hyperlink" Target="http://www.scouting.org/filestore/cubscouts/pdf/webelos_aol_Addendum.pdf" TargetMode="External"/><Relationship Id="rId23" Type="http://schemas.openxmlformats.org/officeDocument/2006/relationships/hyperlink" Target="mailto:CSRoundtable@WhiteOakDistrict.Org" TargetMode="External"/><Relationship Id="rId24" Type="http://schemas.openxmlformats.org/officeDocument/2006/relationships/hyperlink" Target="mailto:thedukeholder@verizon.net" TargetMode="External"/><Relationship Id="rId25" Type="http://schemas.openxmlformats.org/officeDocument/2006/relationships/hyperlink" Target="mailto:wandst@juno.com" TargetMode="External"/><Relationship Id="rId26" Type="http://schemas.openxmlformats.org/officeDocument/2006/relationships/hyperlink" Target="mailto:stephen.donnelly@scouting.org" TargetMode="External"/><Relationship Id="rId27" Type="http://schemas.openxmlformats.org/officeDocument/2006/relationships/image" Target="media/image3.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https://www.doubleknot.com/OrgHeaders/2663/WOD%20Patch.GIF" TargetMode="External"/><Relationship Id="rId11" Type="http://schemas.openxmlformats.org/officeDocument/2006/relationships/image" Target="media/image2.png"/><Relationship Id="rId12" Type="http://schemas.openxmlformats.org/officeDocument/2006/relationships/hyperlink" Target="http://www.ncacbsa.org/white-oak/" TargetMode="External"/><Relationship Id="rId13" Type="http://schemas.openxmlformats.org/officeDocument/2006/relationships/hyperlink" Target="https://www.facebook.com/WhiteOakDistrict/" TargetMode="External"/><Relationship Id="rId14" Type="http://schemas.openxmlformats.org/officeDocument/2006/relationships/hyperlink" Target="https://my.scouting.org" TargetMode="External"/><Relationship Id="rId15" Type="http://schemas.openxmlformats.org/officeDocument/2006/relationships/hyperlink" Target="http://usscouts.org/bbugle2016-2017.asp" TargetMode="External"/><Relationship Id="rId16" Type="http://schemas.openxmlformats.org/officeDocument/2006/relationships/hyperlink" Target="https://cubscouts.org" TargetMode="External"/><Relationship Id="rId17" Type="http://schemas.openxmlformats.org/officeDocument/2006/relationships/hyperlink" Target="http://trax.boy-scouts.net/cubtrax.htm" TargetMode="External"/><Relationship Id="rId18" Type="http://schemas.openxmlformats.org/officeDocument/2006/relationships/hyperlink" Target="http://www.scouting.org/Home/CubScouts/Leaders/CubmasterResources/PackMeetingPlans.aspx" TargetMode="External"/><Relationship Id="rId19" Type="http://schemas.openxmlformats.org/officeDocument/2006/relationships/hyperlink" Target="http://www.scouting.org/filestore/cubscouts/pdf/Tiger_Addendum.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7F2D-05EF-DA49-A4CE-C0AF6C91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4</Pages>
  <Words>1288</Words>
  <Characters>7345</Characters>
  <Application>Microsoft Macintosh Word</Application>
  <DocSecurity>0</DocSecurity>
  <Lines>61</Lines>
  <Paragraphs>17</Paragraphs>
  <ScaleCrop>false</ScaleCrop>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cohen</dc:creator>
  <cp:keywords/>
  <dc:description/>
  <cp:lastModifiedBy>jeffrey cohen</cp:lastModifiedBy>
  <cp:revision>43</cp:revision>
  <cp:lastPrinted>2015-08-07T02:09:00Z</cp:lastPrinted>
  <dcterms:created xsi:type="dcterms:W3CDTF">2015-08-07T01:05:00Z</dcterms:created>
  <dcterms:modified xsi:type="dcterms:W3CDTF">2017-09-12T12:15:00Z</dcterms:modified>
</cp:coreProperties>
</file>