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96AC9" w:rsidRPr="00FF13C3" w:rsidRDefault="00396AC9" w:rsidP="00396AC9">
      <w:pPr>
        <w:pStyle w:val="Heading6"/>
        <w:rPr>
          <w:sz w:val="28"/>
          <w:szCs w:val="28"/>
        </w:rPr>
      </w:pPr>
      <w:r w:rsidRPr="00FF13C3">
        <w:rPr>
          <w:sz w:val="28"/>
          <w:szCs w:val="28"/>
        </w:rPr>
        <w:t>FRANCIS SCOTT KEY DISTRICT ANNUAL AWARDS</w:t>
      </w:r>
    </w:p>
    <w:p w:rsidR="00FF13C3" w:rsidRPr="00FF13C3" w:rsidRDefault="00FF13C3" w:rsidP="00FF13C3"/>
    <w:p w:rsidR="00640412" w:rsidRPr="00640412" w:rsidRDefault="00640412" w:rsidP="00640412">
      <w:pPr>
        <w:pStyle w:val="Heading6"/>
        <w:jc w:val="left"/>
        <w:rPr>
          <w:sz w:val="24"/>
          <w:u w:val="single"/>
        </w:rPr>
      </w:pPr>
      <w:r>
        <w:rPr>
          <w:sz w:val="24"/>
          <w:u w:val="single"/>
        </w:rPr>
        <w:t>Leaders of the Year</w:t>
      </w:r>
    </w:p>
    <w:p w:rsidR="00640412" w:rsidRDefault="00640412" w:rsidP="00640412">
      <w:pPr>
        <w:rPr>
          <w:bCs/>
        </w:rPr>
      </w:pPr>
      <w:r>
        <w:rPr>
          <w:bCs/>
        </w:rPr>
        <w:t>These awards are nominated by anyone registered in the Distr</w:t>
      </w:r>
      <w:r w:rsidR="00FF13C3">
        <w:rPr>
          <w:bCs/>
        </w:rPr>
        <w:t xml:space="preserve">ict.  The Leaders may nominate </w:t>
      </w:r>
      <w:r w:rsidR="0002315E">
        <w:rPr>
          <w:bCs/>
        </w:rPr>
        <w:t>themselves.  There was an awards selection committee that r</w:t>
      </w:r>
      <w:r>
        <w:rPr>
          <w:bCs/>
        </w:rPr>
        <w:t>eviewed the applications and selected the winner</w:t>
      </w:r>
      <w:r w:rsidR="00FF13C3">
        <w:rPr>
          <w:bCs/>
        </w:rPr>
        <w:t xml:space="preserve"> – this selection could also be done by the Commissioner’s Staff</w:t>
      </w:r>
      <w:r w:rsidR="0002315E">
        <w:rPr>
          <w:bCs/>
        </w:rPr>
        <w:t xml:space="preserve"> or the Award of Merit selection committee</w:t>
      </w:r>
      <w:r>
        <w:rPr>
          <w:bCs/>
        </w:rPr>
        <w:t xml:space="preserve">.  We had a generic form but often applications were free form.  </w:t>
      </w:r>
      <w:r w:rsidR="00FF13C3">
        <w:rPr>
          <w:bCs/>
        </w:rPr>
        <w:t>(I’ll attach the generic form separately.)</w:t>
      </w:r>
    </w:p>
    <w:p w:rsidR="00FF13C3" w:rsidRDefault="00FF13C3" w:rsidP="00FF13C3">
      <w:pPr>
        <w:ind w:left="720"/>
        <w:rPr>
          <w:bCs/>
        </w:rPr>
      </w:pPr>
      <w:r>
        <w:rPr>
          <w:bCs/>
        </w:rPr>
        <w:t xml:space="preserve">Ray Gladhill </w:t>
      </w:r>
      <w:r w:rsidRPr="00FF13C3">
        <w:rPr>
          <w:bCs/>
        </w:rPr>
        <w:t>Scouting Family of the Year</w:t>
      </w:r>
    </w:p>
    <w:p w:rsidR="009E3B2F" w:rsidRPr="009E3B2F" w:rsidRDefault="009E3B2F" w:rsidP="00640412">
      <w:pPr>
        <w:ind w:left="720"/>
      </w:pPr>
      <w:r w:rsidRPr="009E3B2F">
        <w:rPr>
          <w:bCs/>
        </w:rPr>
        <w:t>Patrick J O'Sullivan Cubmaster of the Year Award</w:t>
      </w:r>
    </w:p>
    <w:p w:rsidR="009E3B2F" w:rsidRPr="009E3B2F" w:rsidRDefault="009E3B2F" w:rsidP="00640412">
      <w:pPr>
        <w:ind w:left="720"/>
      </w:pPr>
      <w:r w:rsidRPr="009E3B2F">
        <w:t>Lester Holmes Scoutmaster of the Year</w:t>
      </w:r>
    </w:p>
    <w:p w:rsidR="009E3B2F" w:rsidRDefault="009E3B2F" w:rsidP="00640412">
      <w:pPr>
        <w:ind w:left="720"/>
      </w:pPr>
      <w:r w:rsidRPr="009E3B2F">
        <w:t>Bran Thompson Venturing Advisor of the Year</w:t>
      </w:r>
    </w:p>
    <w:p w:rsidR="00FF13C3" w:rsidRPr="00FF13C3" w:rsidRDefault="00FF13C3" w:rsidP="00FF13C3">
      <w:pPr>
        <w:tabs>
          <w:tab w:val="left" w:pos="1080"/>
        </w:tabs>
        <w:ind w:left="720"/>
        <w:rPr>
          <w:bCs/>
        </w:rPr>
      </w:pPr>
      <w:r w:rsidRPr="009E3B2F">
        <w:rPr>
          <w:bCs/>
        </w:rPr>
        <w:t>Joe Davis Crew of the Year</w:t>
      </w:r>
    </w:p>
    <w:p w:rsidR="009E3B2F" w:rsidRPr="009E3B2F" w:rsidRDefault="009E3B2F" w:rsidP="00640412">
      <w:pPr>
        <w:ind w:left="720"/>
      </w:pPr>
      <w:r>
        <w:t xml:space="preserve">(Unnamed) </w:t>
      </w:r>
      <w:r w:rsidRPr="009E3B2F">
        <w:t>Skipper of the Year</w:t>
      </w:r>
      <w:r>
        <w:t xml:space="preserve"> </w:t>
      </w:r>
      <w:r w:rsidR="00FF13C3">
        <w:t>(This one is probably not needed any more but if it is needed, I would name it the Fred Broadrup Skipper of the Year.)</w:t>
      </w:r>
    </w:p>
    <w:p w:rsidR="00CD5ED7" w:rsidRDefault="00CD5ED7" w:rsidP="009E3B2F">
      <w:pPr>
        <w:tabs>
          <w:tab w:val="left" w:pos="1080"/>
        </w:tabs>
      </w:pPr>
    </w:p>
    <w:p w:rsidR="00640412" w:rsidRDefault="00640412" w:rsidP="009E3B2F">
      <w:pPr>
        <w:tabs>
          <w:tab w:val="left" w:pos="1080"/>
        </w:tabs>
      </w:pPr>
    </w:p>
    <w:p w:rsidR="00640412" w:rsidRDefault="00640412" w:rsidP="009E3B2F">
      <w:pPr>
        <w:tabs>
          <w:tab w:val="left" w:pos="1080"/>
        </w:tabs>
        <w:rPr>
          <w:b/>
          <w:u w:val="single"/>
        </w:rPr>
      </w:pPr>
      <w:r>
        <w:rPr>
          <w:b/>
          <w:u w:val="single"/>
        </w:rPr>
        <w:t>Units of the Year</w:t>
      </w:r>
    </w:p>
    <w:p w:rsidR="00CD5ED7" w:rsidRDefault="00CD5ED7" w:rsidP="009E3B2F">
      <w:pPr>
        <w:tabs>
          <w:tab w:val="left" w:pos="1080"/>
        </w:tabs>
      </w:pPr>
      <w:r>
        <w:t>These are selected by the Commissioner’s staff based on pre-set criteria.  The form is prescribed by</w:t>
      </w:r>
      <w:r w:rsidR="00FF13C3">
        <w:t xml:space="preserve"> the commissioners and the Unit</w:t>
      </w:r>
      <w:r>
        <w:t xml:space="preserve"> with the highest score is the Unit of the Year.  (Sometimes 2 Units were so close that there were Co-Units of the Year.  </w:t>
      </w:r>
      <w:r w:rsidR="00640412">
        <w:t>A certificate and banner were presented to the highest scoring Units.  Honorable mention Units were given a certificate identifying them as “Commissioners Outstanding Units.”)</w:t>
      </w:r>
    </w:p>
    <w:p w:rsidR="009E3B2F" w:rsidRPr="009E3B2F" w:rsidRDefault="009E3B2F" w:rsidP="00CD5ED7">
      <w:pPr>
        <w:tabs>
          <w:tab w:val="left" w:pos="1080"/>
        </w:tabs>
        <w:ind w:left="720"/>
      </w:pPr>
      <w:r w:rsidRPr="009E3B2F">
        <w:t>Dannie &amp; Lillie Stansbury Pack of the Year</w:t>
      </w:r>
    </w:p>
    <w:p w:rsidR="009E3B2F" w:rsidRPr="009E3B2F" w:rsidRDefault="009E3B2F" w:rsidP="00CD5ED7">
      <w:pPr>
        <w:tabs>
          <w:tab w:val="left" w:pos="1080"/>
        </w:tabs>
        <w:ind w:left="720"/>
        <w:rPr>
          <w:bCs/>
        </w:rPr>
      </w:pPr>
      <w:r w:rsidRPr="009E3B2F">
        <w:rPr>
          <w:bCs/>
        </w:rPr>
        <w:t>Richard U. Comstock Troop of the Year</w:t>
      </w:r>
    </w:p>
    <w:p w:rsidR="009E3B2F" w:rsidRPr="009E3B2F" w:rsidRDefault="009E3B2F" w:rsidP="00CD5ED7">
      <w:pPr>
        <w:tabs>
          <w:tab w:val="left" w:pos="1080"/>
          <w:tab w:val="left" w:pos="1530"/>
        </w:tabs>
        <w:ind w:left="720"/>
        <w:rPr>
          <w:bCs/>
        </w:rPr>
      </w:pPr>
      <w:r w:rsidRPr="009E3B2F">
        <w:rPr>
          <w:bCs/>
        </w:rPr>
        <w:t>Chuck Gaskin Team of the Year</w:t>
      </w:r>
      <w:r w:rsidR="003928D6">
        <w:rPr>
          <w:bCs/>
        </w:rPr>
        <w:t xml:space="preserve"> (probably not needed anymore)</w:t>
      </w:r>
      <w:r w:rsidRPr="009E3B2F">
        <w:rPr>
          <w:bCs/>
        </w:rPr>
        <w:tab/>
      </w:r>
      <w:r w:rsidRPr="009E3B2F">
        <w:rPr>
          <w:bCs/>
        </w:rPr>
        <w:tab/>
        <w:t xml:space="preserve"> </w:t>
      </w:r>
    </w:p>
    <w:p w:rsidR="009E3B2F" w:rsidRPr="009E3B2F" w:rsidRDefault="009E3B2F" w:rsidP="00CD5ED7">
      <w:pPr>
        <w:tabs>
          <w:tab w:val="left" w:pos="1080"/>
        </w:tabs>
        <w:ind w:left="720"/>
        <w:rPr>
          <w:bCs/>
        </w:rPr>
      </w:pPr>
      <w:r w:rsidRPr="009E3B2F">
        <w:rPr>
          <w:bCs/>
        </w:rPr>
        <w:t>Joe Davis Crew of the Year</w:t>
      </w:r>
    </w:p>
    <w:p w:rsidR="009E3B2F" w:rsidRPr="009E3B2F" w:rsidRDefault="00265857" w:rsidP="00CD5ED7">
      <w:pPr>
        <w:tabs>
          <w:tab w:val="left" w:pos="1080"/>
        </w:tabs>
        <w:ind w:left="720"/>
      </w:pPr>
      <w:r>
        <w:t xml:space="preserve">Admiral Winfield Scott Schley </w:t>
      </w:r>
      <w:r w:rsidR="009E3B2F" w:rsidRPr="009E3B2F">
        <w:t>Ship of the Year</w:t>
      </w:r>
    </w:p>
    <w:p w:rsidR="00CD5ED7" w:rsidRDefault="00CD5ED7" w:rsidP="009E3B2F">
      <w:pPr>
        <w:autoSpaceDE w:val="0"/>
        <w:autoSpaceDN w:val="0"/>
        <w:adjustRightInd w:val="0"/>
        <w:rPr>
          <w:bCs/>
        </w:rPr>
      </w:pPr>
    </w:p>
    <w:p w:rsidR="009E3B2F" w:rsidRPr="00FF13C3" w:rsidRDefault="009E3B2F" w:rsidP="009E3B2F">
      <w:pPr>
        <w:autoSpaceDE w:val="0"/>
        <w:autoSpaceDN w:val="0"/>
        <w:adjustRightInd w:val="0"/>
        <w:rPr>
          <w:b/>
          <w:u w:val="single"/>
        </w:rPr>
      </w:pPr>
      <w:r w:rsidRPr="00FF13C3">
        <w:rPr>
          <w:b/>
          <w:bCs/>
          <w:u w:val="single"/>
        </w:rPr>
        <w:t xml:space="preserve">Francis Scott Key </w:t>
      </w:r>
      <w:r w:rsidR="00CD5ED7" w:rsidRPr="00FF13C3">
        <w:rPr>
          <w:b/>
          <w:bCs/>
          <w:u w:val="single"/>
        </w:rPr>
        <w:t xml:space="preserve">Key </w:t>
      </w:r>
      <w:r w:rsidRPr="00FF13C3">
        <w:rPr>
          <w:b/>
          <w:bCs/>
          <w:u w:val="single"/>
        </w:rPr>
        <w:t>Leader Award</w:t>
      </w:r>
    </w:p>
    <w:p w:rsidR="009E3B2F" w:rsidRDefault="009E3B2F" w:rsidP="009E3B2F">
      <w:pPr>
        <w:pStyle w:val="BodyText"/>
        <w:ind w:left="720"/>
        <w:rPr>
          <w:sz w:val="24"/>
        </w:rPr>
      </w:pPr>
      <w:r w:rsidRPr="009E3B2F">
        <w:rPr>
          <w:sz w:val="24"/>
        </w:rPr>
        <w:t xml:space="preserve">The Francis Scott Key </w:t>
      </w:r>
      <w:r w:rsidR="00CD5ED7">
        <w:rPr>
          <w:sz w:val="24"/>
        </w:rPr>
        <w:t xml:space="preserve">Key </w:t>
      </w:r>
      <w:r w:rsidRPr="009E3B2F">
        <w:rPr>
          <w:sz w:val="24"/>
        </w:rPr>
        <w:t xml:space="preserve">Leader Award is presented to the individual (or individuals) in each unit that has (have) done the most for that unit in the past Scouting year.  The leaders in each unit decide for themselves who the recipient from their unit is to be.  </w:t>
      </w:r>
      <w:r w:rsidR="00FF13C3">
        <w:rPr>
          <w:sz w:val="24"/>
        </w:rPr>
        <w:t>There was no form and no criteria – anyone nominated was accepted and presented a certificate at the Awards Dinner.  (It was originally construed as a way to bolster attendance at the Dinner.  Often there were 3 or 4 nominations from some of the Units and I think there were 8 from one Unit once.)</w:t>
      </w:r>
      <w:r w:rsidR="009838A5">
        <w:rPr>
          <w:sz w:val="24"/>
        </w:rPr>
        <w:t xml:space="preserve">  The write-ups for the nominees were copied verbatim </w:t>
      </w:r>
      <w:r w:rsidR="009838A5" w:rsidRPr="009838A5">
        <w:rPr>
          <w:sz w:val="24"/>
        </w:rPr>
        <w:t xml:space="preserve">directly onto the certificates that were presented </w:t>
      </w:r>
      <w:r w:rsidR="009838A5">
        <w:rPr>
          <w:sz w:val="24"/>
        </w:rPr>
        <w:t>(after some editing for consistency such as Scout instead of scout and Troop instead of troop).</w:t>
      </w:r>
    </w:p>
    <w:p w:rsidR="003928D6" w:rsidRDefault="003928D6" w:rsidP="009E3B2F">
      <w:pPr>
        <w:pStyle w:val="BodyText"/>
        <w:ind w:left="720"/>
        <w:rPr>
          <w:sz w:val="24"/>
        </w:rPr>
      </w:pPr>
    </w:p>
    <w:p w:rsidR="003928D6" w:rsidRPr="003928D6" w:rsidRDefault="003928D6" w:rsidP="003928D6">
      <w:pPr>
        <w:pStyle w:val="BodyText"/>
        <w:rPr>
          <w:b/>
          <w:sz w:val="24"/>
          <w:u w:val="single"/>
        </w:rPr>
      </w:pPr>
      <w:r w:rsidRPr="003928D6">
        <w:rPr>
          <w:b/>
          <w:sz w:val="24"/>
          <w:u w:val="single"/>
        </w:rPr>
        <w:t>Carla Bartlette Scouter of the Year</w:t>
      </w:r>
    </w:p>
    <w:p w:rsidR="003928D6" w:rsidRDefault="003928D6" w:rsidP="003928D6">
      <w:pPr>
        <w:pStyle w:val="BodyText"/>
        <w:ind w:left="720"/>
        <w:rPr>
          <w:sz w:val="24"/>
        </w:rPr>
      </w:pPr>
      <w:r>
        <w:rPr>
          <w:sz w:val="24"/>
        </w:rPr>
        <w:t>This award was given to the Scouter that the Award of Merit committee rated the highest person not getting the AOM that year.  As such the form was the AOM form.</w:t>
      </w:r>
    </w:p>
    <w:p w:rsidR="009838A5" w:rsidRDefault="009838A5" w:rsidP="003928D6">
      <w:pPr>
        <w:pStyle w:val="BodyText"/>
        <w:ind w:left="720"/>
        <w:rPr>
          <w:sz w:val="24"/>
        </w:rPr>
      </w:pPr>
    </w:p>
    <w:p w:rsidR="009838A5" w:rsidRPr="009E3B2F" w:rsidRDefault="009838A5" w:rsidP="003928D6">
      <w:pPr>
        <w:pStyle w:val="BodyText"/>
        <w:ind w:left="720"/>
        <w:rPr>
          <w:sz w:val="24"/>
        </w:rPr>
      </w:pPr>
      <w:bookmarkStart w:id="0" w:name="_GoBack"/>
      <w:bookmarkEnd w:id="0"/>
    </w:p>
    <w:p w:rsidR="009E3B2F" w:rsidRPr="009E3B2F" w:rsidRDefault="009E3B2F" w:rsidP="009E3B2F">
      <w:pPr>
        <w:pStyle w:val="BodyText"/>
        <w:rPr>
          <w:sz w:val="24"/>
        </w:rPr>
      </w:pPr>
    </w:p>
    <w:p w:rsidR="003928D6" w:rsidRDefault="003928D6" w:rsidP="009E3B2F">
      <w:pPr>
        <w:rPr>
          <w:b/>
          <w:u w:val="single"/>
        </w:rPr>
      </w:pPr>
      <w:r w:rsidRPr="003928D6">
        <w:rPr>
          <w:b/>
          <w:u w:val="single"/>
        </w:rPr>
        <w:lastRenderedPageBreak/>
        <w:t>Baden-Powell Excellence in Scouting Award</w:t>
      </w:r>
      <w:r>
        <w:rPr>
          <w:b/>
          <w:u w:val="single"/>
        </w:rPr>
        <w:t xml:space="preserve"> and the </w:t>
      </w:r>
    </w:p>
    <w:p w:rsidR="000E7368" w:rsidRDefault="003928D6" w:rsidP="009E3B2F">
      <w:pPr>
        <w:rPr>
          <w:b/>
          <w:u w:val="single"/>
        </w:rPr>
      </w:pPr>
      <w:r>
        <w:rPr>
          <w:b/>
          <w:u w:val="single"/>
        </w:rPr>
        <w:t>James and Linda Sundergill Lifetime of Service in Scouting Award</w:t>
      </w:r>
    </w:p>
    <w:p w:rsidR="003928D6" w:rsidRPr="003928D6" w:rsidRDefault="003928D6" w:rsidP="003928D6">
      <w:pPr>
        <w:ind w:left="720"/>
      </w:pPr>
      <w:r>
        <w:t>These two awards were not given every year but were basically determined by the Key 3 without any nominations.  If the Key 3 thought a particular Scouter was deserving, they presented the award(s).</w:t>
      </w:r>
    </w:p>
    <w:p w:rsidR="003928D6" w:rsidRPr="009E3B2F" w:rsidRDefault="003928D6" w:rsidP="003928D6">
      <w:pPr>
        <w:ind w:left="720"/>
      </w:pPr>
    </w:p>
    <w:sectPr w:rsidR="003928D6" w:rsidRPr="009E3B2F">
      <w:footerReference w:type="default" r:id="rId6"/>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4862" w:rsidRDefault="00004862" w:rsidP="009838A5">
      <w:r>
        <w:separator/>
      </w:r>
    </w:p>
  </w:endnote>
  <w:endnote w:type="continuationSeparator" w:id="0">
    <w:p w:rsidR="00004862" w:rsidRDefault="00004862" w:rsidP="009838A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BernhardMod BT">
    <w:altName w:val="Nyala"/>
    <w:panose1 w:val="0207040306030A020402"/>
    <w:charset w:val="00"/>
    <w:family w:val="roman"/>
    <w:pitch w:val="variable"/>
    <w:sig w:usb0="800000AF" w:usb1="1000204A" w:usb2="00000000" w:usb3="00000000" w:csb0="0000001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34840295"/>
      <w:docPartObj>
        <w:docPartGallery w:val="Page Numbers (Bottom of Page)"/>
        <w:docPartUnique/>
      </w:docPartObj>
    </w:sdtPr>
    <w:sdtContent>
      <w:sdt>
        <w:sdtPr>
          <w:id w:val="-1769616900"/>
          <w:docPartObj>
            <w:docPartGallery w:val="Page Numbers (Top of Page)"/>
            <w:docPartUnique/>
          </w:docPartObj>
        </w:sdtPr>
        <w:sdtContent>
          <w:p w:rsidR="009838A5" w:rsidRDefault="009838A5">
            <w:pPr>
              <w:pStyle w:val="Footer"/>
              <w:jc w:val="right"/>
            </w:pPr>
            <w:r>
              <w:t xml:space="preserve">Page </w:t>
            </w:r>
            <w:r>
              <w:rPr>
                <w:b/>
                <w:bCs/>
              </w:rPr>
              <w:fldChar w:fldCharType="begin"/>
            </w:r>
            <w:r>
              <w:rPr>
                <w:b/>
                <w:bCs/>
              </w:rPr>
              <w:instrText xml:space="preserve"> PAGE </w:instrText>
            </w:r>
            <w:r>
              <w:rPr>
                <w:b/>
                <w:bCs/>
              </w:rPr>
              <w:fldChar w:fldCharType="separate"/>
            </w:r>
            <w:r>
              <w:rPr>
                <w:b/>
                <w:bCs/>
                <w:noProof/>
              </w:rPr>
              <w:t>2</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2</w:t>
            </w:r>
            <w:r>
              <w:rPr>
                <w:b/>
                <w:bCs/>
              </w:rPr>
              <w:fldChar w:fldCharType="end"/>
            </w:r>
          </w:p>
        </w:sdtContent>
      </w:sdt>
    </w:sdtContent>
  </w:sdt>
  <w:p w:rsidR="009838A5" w:rsidRDefault="009838A5">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4862" w:rsidRDefault="00004862" w:rsidP="009838A5">
      <w:r>
        <w:separator/>
      </w:r>
    </w:p>
  </w:footnote>
  <w:footnote w:type="continuationSeparator" w:id="0">
    <w:p w:rsidR="00004862" w:rsidRDefault="00004862" w:rsidP="009838A5">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E3B2F"/>
    <w:rsid w:val="00004862"/>
    <w:rsid w:val="0002315E"/>
    <w:rsid w:val="00214284"/>
    <w:rsid w:val="00265857"/>
    <w:rsid w:val="003928D6"/>
    <w:rsid w:val="00396AC9"/>
    <w:rsid w:val="0041449A"/>
    <w:rsid w:val="00640412"/>
    <w:rsid w:val="009838A5"/>
    <w:rsid w:val="00993459"/>
    <w:rsid w:val="009E3B2F"/>
    <w:rsid w:val="00AB7C33"/>
    <w:rsid w:val="00CD5ED7"/>
    <w:rsid w:val="00FF13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7FEF42"/>
  <w15:docId w15:val="{0609FD5A-9497-4F70-B622-A7F90E838C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9E3B2F"/>
    <w:pPr>
      <w:spacing w:after="0" w:line="240" w:lineRule="auto"/>
    </w:pPr>
    <w:rPr>
      <w:rFonts w:eastAsia="Times New Roman" w:cs="Times New Roman"/>
      <w:szCs w:val="24"/>
    </w:rPr>
  </w:style>
  <w:style w:type="paragraph" w:styleId="Heading5">
    <w:name w:val="heading 5"/>
    <w:basedOn w:val="Normal"/>
    <w:next w:val="Normal"/>
    <w:link w:val="Heading5Char"/>
    <w:semiHidden/>
    <w:unhideWhenUsed/>
    <w:qFormat/>
    <w:rsid w:val="009E3B2F"/>
    <w:pPr>
      <w:keepNext/>
      <w:spacing w:before="100" w:beforeAutospacing="1"/>
      <w:outlineLvl w:val="4"/>
    </w:pPr>
    <w:rPr>
      <w:rFonts w:ascii="BernhardMod BT" w:hAnsi="BernhardMod BT"/>
      <w:b/>
      <w:bCs/>
      <w:sz w:val="28"/>
      <w:szCs w:val="22"/>
    </w:rPr>
  </w:style>
  <w:style w:type="paragraph" w:styleId="Heading6">
    <w:name w:val="heading 6"/>
    <w:basedOn w:val="Normal"/>
    <w:next w:val="Normal"/>
    <w:link w:val="Heading6Char"/>
    <w:unhideWhenUsed/>
    <w:qFormat/>
    <w:rsid w:val="009E3B2F"/>
    <w:pPr>
      <w:keepNext/>
      <w:tabs>
        <w:tab w:val="left" w:pos="1080"/>
      </w:tabs>
      <w:jc w:val="center"/>
      <w:outlineLvl w:val="5"/>
    </w:pPr>
    <w:rPr>
      <w:b/>
      <w:bCs/>
      <w:sz w:val="4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5Char">
    <w:name w:val="Heading 5 Char"/>
    <w:basedOn w:val="DefaultParagraphFont"/>
    <w:link w:val="Heading5"/>
    <w:semiHidden/>
    <w:rsid w:val="009E3B2F"/>
    <w:rPr>
      <w:rFonts w:ascii="BernhardMod BT" w:eastAsia="Times New Roman" w:hAnsi="BernhardMod BT" w:cs="Times New Roman"/>
      <w:b/>
      <w:bCs/>
      <w:sz w:val="28"/>
    </w:rPr>
  </w:style>
  <w:style w:type="character" w:customStyle="1" w:styleId="Heading6Char">
    <w:name w:val="Heading 6 Char"/>
    <w:basedOn w:val="DefaultParagraphFont"/>
    <w:link w:val="Heading6"/>
    <w:rsid w:val="009E3B2F"/>
    <w:rPr>
      <w:rFonts w:eastAsia="Times New Roman" w:cs="Times New Roman"/>
      <w:b/>
      <w:bCs/>
      <w:sz w:val="44"/>
      <w:szCs w:val="24"/>
    </w:rPr>
  </w:style>
  <w:style w:type="paragraph" w:styleId="BodyText">
    <w:name w:val="Body Text"/>
    <w:basedOn w:val="Normal"/>
    <w:link w:val="BodyTextChar"/>
    <w:semiHidden/>
    <w:unhideWhenUsed/>
    <w:rsid w:val="009E3B2F"/>
    <w:rPr>
      <w:sz w:val="28"/>
    </w:rPr>
  </w:style>
  <w:style w:type="character" w:customStyle="1" w:styleId="BodyTextChar">
    <w:name w:val="Body Text Char"/>
    <w:basedOn w:val="DefaultParagraphFont"/>
    <w:link w:val="BodyText"/>
    <w:semiHidden/>
    <w:rsid w:val="009E3B2F"/>
    <w:rPr>
      <w:rFonts w:eastAsia="Times New Roman" w:cs="Times New Roman"/>
      <w:sz w:val="28"/>
      <w:szCs w:val="24"/>
    </w:rPr>
  </w:style>
  <w:style w:type="paragraph" w:styleId="Header">
    <w:name w:val="header"/>
    <w:basedOn w:val="Normal"/>
    <w:link w:val="HeaderChar"/>
    <w:uiPriority w:val="99"/>
    <w:unhideWhenUsed/>
    <w:rsid w:val="009838A5"/>
    <w:pPr>
      <w:tabs>
        <w:tab w:val="center" w:pos="4680"/>
        <w:tab w:val="right" w:pos="9360"/>
      </w:tabs>
    </w:pPr>
  </w:style>
  <w:style w:type="character" w:customStyle="1" w:styleId="HeaderChar">
    <w:name w:val="Header Char"/>
    <w:basedOn w:val="DefaultParagraphFont"/>
    <w:link w:val="Header"/>
    <w:uiPriority w:val="99"/>
    <w:rsid w:val="009838A5"/>
    <w:rPr>
      <w:rFonts w:eastAsia="Times New Roman" w:cs="Times New Roman"/>
      <w:szCs w:val="24"/>
    </w:rPr>
  </w:style>
  <w:style w:type="paragraph" w:styleId="Footer">
    <w:name w:val="footer"/>
    <w:basedOn w:val="Normal"/>
    <w:link w:val="FooterChar"/>
    <w:uiPriority w:val="99"/>
    <w:unhideWhenUsed/>
    <w:rsid w:val="009838A5"/>
    <w:pPr>
      <w:tabs>
        <w:tab w:val="center" w:pos="4680"/>
        <w:tab w:val="right" w:pos="9360"/>
      </w:tabs>
    </w:pPr>
  </w:style>
  <w:style w:type="character" w:customStyle="1" w:styleId="FooterChar">
    <w:name w:val="Footer Char"/>
    <w:basedOn w:val="DefaultParagraphFont"/>
    <w:link w:val="Footer"/>
    <w:uiPriority w:val="99"/>
    <w:rsid w:val="009838A5"/>
    <w:rPr>
      <w:rFonts w:eastAsia="Times New Roman" w:cs="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2934407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TotalTime>
  <Pages>2</Pages>
  <Words>418</Words>
  <Characters>2386</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Hewlett-Packard Company</Company>
  <LinksUpToDate>false</LinksUpToDate>
  <CharactersWithSpaces>2799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Jim Sundergill</dc:creator>
  <cp:lastModifiedBy>Jim</cp:lastModifiedBy>
  <cp:revision>4</cp:revision>
  <dcterms:created xsi:type="dcterms:W3CDTF">2023-01-24T20:56:00Z</dcterms:created>
  <dcterms:modified xsi:type="dcterms:W3CDTF">2023-01-24T21:09:00Z</dcterms:modified>
</cp:coreProperties>
</file>